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49" w:rsidRDefault="00FC5149" w:rsidP="00B50136">
      <w:pPr>
        <w:pStyle w:val="a3"/>
        <w:tabs>
          <w:tab w:val="left" w:pos="7932"/>
        </w:tabs>
        <w:jc w:val="right"/>
        <w:rPr>
          <w:rFonts w:ascii="Times New Roman" w:hAnsi="Times New Roman" w:cs="Times New Roman"/>
          <w:b/>
          <w:sz w:val="24"/>
          <w:szCs w:val="28"/>
        </w:rPr>
      </w:pPr>
      <w:r w:rsidRPr="00FC5149">
        <w:rPr>
          <w:rFonts w:ascii="Times New Roman" w:hAnsi="Times New Roman" w:cs="Times New Roman"/>
          <w:b/>
          <w:sz w:val="24"/>
          <w:szCs w:val="28"/>
        </w:rPr>
        <w:t>УТВЕРЖДАЮ</w:t>
      </w:r>
    </w:p>
    <w:p w:rsidR="00FC5149" w:rsidRDefault="00FC5149" w:rsidP="00692866">
      <w:pPr>
        <w:pStyle w:val="a3"/>
        <w:jc w:val="right"/>
        <w:outlineLvl w:val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ПРЕДСЕДАТЕЛЬ </w:t>
      </w:r>
    </w:p>
    <w:p w:rsidR="00FC5149" w:rsidRDefault="00FC5149" w:rsidP="00692866">
      <w:pPr>
        <w:pStyle w:val="a3"/>
        <w:jc w:val="right"/>
        <w:outlineLvl w:val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ТОО ООО ВОСВОД</w:t>
      </w:r>
    </w:p>
    <w:p w:rsidR="00AE09F0" w:rsidRDefault="0060535D" w:rsidP="0060535D">
      <w:pPr>
        <w:pStyle w:val="a3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</w:t>
      </w:r>
      <w:r>
        <w:rPr>
          <w:noProof/>
          <w:color w:val="7030A0"/>
          <w:szCs w:val="28"/>
          <w:lang w:eastAsia="ru-RU"/>
        </w:rPr>
        <w:drawing>
          <wp:inline distT="0" distB="0" distL="0" distR="0">
            <wp:extent cx="824865" cy="425450"/>
            <wp:effectExtent l="0" t="0" r="0" b="0"/>
            <wp:docPr id="1" name="Рисунок 1" descr="ФАКСИМИЛЬЕ ПРОКОПЬЕВ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СИМИЛЬЕ ПРОКОПЬЕВА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49" w:rsidRDefault="00FC5149" w:rsidP="00692866">
      <w:pPr>
        <w:pStyle w:val="a3"/>
        <w:jc w:val="right"/>
        <w:outlineLvl w:val="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AE09F0">
        <w:rPr>
          <w:rFonts w:ascii="Times New Roman" w:hAnsi="Times New Roman" w:cs="Times New Roman"/>
          <w:b/>
          <w:sz w:val="24"/>
          <w:szCs w:val="28"/>
        </w:rPr>
        <w:t>Н.А.Прокопьев</w:t>
      </w:r>
      <w:proofErr w:type="spellEnd"/>
    </w:p>
    <w:p w:rsidR="00A86051" w:rsidRPr="00AE09F0" w:rsidRDefault="00A86051" w:rsidP="00692866">
      <w:pPr>
        <w:pStyle w:val="a3"/>
        <w:jc w:val="right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FC5149" w:rsidRPr="0077319F" w:rsidRDefault="00FC5149" w:rsidP="0077319F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77319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="0077319F" w:rsidRPr="0077319F">
        <w:rPr>
          <w:rFonts w:ascii="Times New Roman" w:hAnsi="Times New Roman" w:cs="Times New Roman"/>
          <w:sz w:val="24"/>
          <w:szCs w:val="28"/>
        </w:rPr>
        <w:t>«_</w:t>
      </w:r>
      <w:r w:rsidR="00AE09F0">
        <w:rPr>
          <w:rFonts w:ascii="Times New Roman" w:hAnsi="Times New Roman" w:cs="Times New Roman"/>
          <w:sz w:val="24"/>
          <w:szCs w:val="28"/>
        </w:rPr>
        <w:t>1</w:t>
      </w:r>
      <w:r w:rsidR="0074404C">
        <w:rPr>
          <w:rFonts w:ascii="Times New Roman" w:hAnsi="Times New Roman" w:cs="Times New Roman"/>
          <w:sz w:val="24"/>
          <w:szCs w:val="28"/>
        </w:rPr>
        <w:t>0</w:t>
      </w:r>
      <w:r w:rsidR="0077319F" w:rsidRPr="0077319F">
        <w:rPr>
          <w:rFonts w:ascii="Times New Roman" w:hAnsi="Times New Roman" w:cs="Times New Roman"/>
          <w:sz w:val="24"/>
          <w:szCs w:val="28"/>
        </w:rPr>
        <w:t>__»  ____</w:t>
      </w:r>
      <w:r w:rsidR="0074404C">
        <w:rPr>
          <w:rFonts w:ascii="Times New Roman" w:hAnsi="Times New Roman" w:cs="Times New Roman"/>
          <w:sz w:val="24"/>
          <w:szCs w:val="28"/>
        </w:rPr>
        <w:t>января</w:t>
      </w:r>
      <w:r w:rsidR="0077319F" w:rsidRPr="0077319F">
        <w:rPr>
          <w:rFonts w:ascii="Times New Roman" w:hAnsi="Times New Roman" w:cs="Times New Roman"/>
          <w:sz w:val="24"/>
          <w:szCs w:val="28"/>
        </w:rPr>
        <w:t>_____</w:t>
      </w:r>
      <w:r w:rsidR="0062770D">
        <w:rPr>
          <w:rFonts w:ascii="Times New Roman" w:hAnsi="Times New Roman" w:cs="Times New Roman"/>
          <w:sz w:val="24"/>
          <w:szCs w:val="28"/>
        </w:rPr>
        <w:t>___</w:t>
      </w:r>
      <w:r w:rsidR="0077319F" w:rsidRPr="0077319F">
        <w:rPr>
          <w:rFonts w:ascii="Times New Roman" w:hAnsi="Times New Roman" w:cs="Times New Roman"/>
          <w:sz w:val="24"/>
          <w:szCs w:val="28"/>
        </w:rPr>
        <w:t xml:space="preserve">  201</w:t>
      </w:r>
      <w:r w:rsidR="0074404C">
        <w:rPr>
          <w:rFonts w:ascii="Times New Roman" w:hAnsi="Times New Roman" w:cs="Times New Roman"/>
          <w:sz w:val="24"/>
          <w:szCs w:val="28"/>
        </w:rPr>
        <w:t xml:space="preserve">9 </w:t>
      </w:r>
      <w:r w:rsidR="0077319F" w:rsidRPr="0077319F">
        <w:rPr>
          <w:rFonts w:ascii="Times New Roman" w:hAnsi="Times New Roman" w:cs="Times New Roman"/>
          <w:sz w:val="24"/>
          <w:szCs w:val="28"/>
        </w:rPr>
        <w:t xml:space="preserve">г.     </w:t>
      </w:r>
    </w:p>
    <w:p w:rsidR="00FC5149" w:rsidRDefault="00FC5149" w:rsidP="00FC51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5149" w:rsidRDefault="00FC5149" w:rsidP="00FC51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5149" w:rsidRDefault="00FC5149" w:rsidP="00FC51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5149" w:rsidRDefault="00FC5149" w:rsidP="00FC51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5149" w:rsidRDefault="00FC5149" w:rsidP="00FC51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5149" w:rsidRDefault="00FC5149" w:rsidP="00FC51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5149" w:rsidRDefault="00FC5149" w:rsidP="00FC51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5149" w:rsidRDefault="00FC5149" w:rsidP="00FC51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5149" w:rsidRDefault="00FC5149" w:rsidP="00FC51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5149" w:rsidRDefault="00FC5149" w:rsidP="00FC51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5149" w:rsidRDefault="00FC5149" w:rsidP="00FC51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5149" w:rsidRDefault="00FC5149" w:rsidP="00FC51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5149" w:rsidRDefault="00FC5149" w:rsidP="00FC51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5149" w:rsidRDefault="00FC5149" w:rsidP="00FC51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5149" w:rsidRDefault="00FC5149" w:rsidP="00FC51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5149" w:rsidRPr="00B50136" w:rsidRDefault="00FC5149" w:rsidP="00692866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50136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7319F" w:rsidRPr="00B50136" w:rsidRDefault="0077319F" w:rsidP="00FC51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136">
        <w:rPr>
          <w:rFonts w:ascii="Times New Roman" w:hAnsi="Times New Roman" w:cs="Times New Roman"/>
          <w:b/>
          <w:sz w:val="32"/>
          <w:szCs w:val="32"/>
        </w:rPr>
        <w:t>ПО РЕЗУЛЬТАТАМ</w:t>
      </w:r>
      <w:r w:rsidRPr="00B50136">
        <w:rPr>
          <w:rFonts w:ascii="Times New Roman" w:hAnsi="Times New Roman" w:cs="Times New Roman"/>
          <w:b/>
          <w:sz w:val="32"/>
          <w:szCs w:val="32"/>
        </w:rPr>
        <w:br/>
        <w:t>САМООБСЛЕДОВАНИЯ</w:t>
      </w:r>
      <w:r w:rsidR="00B91B31" w:rsidRPr="00B50136">
        <w:rPr>
          <w:rFonts w:ascii="Times New Roman" w:hAnsi="Times New Roman" w:cs="Times New Roman"/>
          <w:b/>
          <w:sz w:val="32"/>
          <w:szCs w:val="32"/>
        </w:rPr>
        <w:br/>
        <w:t>ТОО ООО ВОСВОД</w:t>
      </w:r>
    </w:p>
    <w:p w:rsidR="00FC5149" w:rsidRPr="00B50136" w:rsidRDefault="00FC5149" w:rsidP="0077319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C5149" w:rsidRDefault="00FC5149" w:rsidP="00FC5149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FC5149" w:rsidRDefault="00FC5149" w:rsidP="00FC5149">
      <w:pPr>
        <w:shd w:val="clear" w:color="auto" w:fill="FFFFFF"/>
        <w:adjustRightInd w:val="0"/>
        <w:jc w:val="center"/>
      </w:pPr>
    </w:p>
    <w:p w:rsidR="00FC5149" w:rsidRDefault="00FC5149" w:rsidP="00FC5149">
      <w:pPr>
        <w:shd w:val="clear" w:color="auto" w:fill="FFFFFF"/>
        <w:adjustRightInd w:val="0"/>
        <w:jc w:val="center"/>
      </w:pPr>
    </w:p>
    <w:p w:rsidR="00FC5149" w:rsidRDefault="00FC5149" w:rsidP="00FC5149">
      <w:pPr>
        <w:shd w:val="clear" w:color="auto" w:fill="FFFFFF"/>
        <w:adjustRightInd w:val="0"/>
        <w:jc w:val="center"/>
      </w:pPr>
    </w:p>
    <w:p w:rsidR="00FC5149" w:rsidRDefault="00FC5149" w:rsidP="00FC5149">
      <w:pPr>
        <w:shd w:val="clear" w:color="auto" w:fill="FFFFFF"/>
        <w:adjustRightInd w:val="0"/>
        <w:jc w:val="center"/>
      </w:pPr>
    </w:p>
    <w:p w:rsidR="00FC5149" w:rsidRDefault="00FC5149" w:rsidP="00FC5149">
      <w:pPr>
        <w:shd w:val="clear" w:color="auto" w:fill="FFFFFF"/>
        <w:adjustRightInd w:val="0"/>
        <w:jc w:val="center"/>
      </w:pPr>
    </w:p>
    <w:p w:rsidR="00FC5149" w:rsidRDefault="00FC5149" w:rsidP="00FC5149">
      <w:pPr>
        <w:shd w:val="clear" w:color="auto" w:fill="FFFFFF"/>
        <w:adjustRightInd w:val="0"/>
        <w:jc w:val="center"/>
      </w:pPr>
    </w:p>
    <w:p w:rsidR="00FC5149" w:rsidRDefault="00FC5149" w:rsidP="00FC5149">
      <w:pPr>
        <w:shd w:val="clear" w:color="auto" w:fill="FFFFFF"/>
        <w:adjustRightInd w:val="0"/>
        <w:jc w:val="center"/>
      </w:pPr>
    </w:p>
    <w:p w:rsidR="00FC5149" w:rsidRDefault="00FC5149" w:rsidP="00FC5149">
      <w:pPr>
        <w:shd w:val="clear" w:color="auto" w:fill="FFFFFF"/>
        <w:adjustRightInd w:val="0"/>
        <w:jc w:val="center"/>
      </w:pPr>
    </w:p>
    <w:p w:rsidR="00FC5149" w:rsidRDefault="00FC5149" w:rsidP="00FC5149">
      <w:pPr>
        <w:shd w:val="clear" w:color="auto" w:fill="FFFFFF"/>
        <w:adjustRightInd w:val="0"/>
        <w:jc w:val="center"/>
      </w:pPr>
    </w:p>
    <w:p w:rsidR="00FC5149" w:rsidRDefault="00FC5149" w:rsidP="00FC5149">
      <w:pPr>
        <w:shd w:val="clear" w:color="auto" w:fill="FFFFFF"/>
        <w:adjustRightInd w:val="0"/>
        <w:jc w:val="center"/>
      </w:pPr>
    </w:p>
    <w:p w:rsidR="00FC5149" w:rsidRDefault="00FC5149" w:rsidP="00FC5149">
      <w:pPr>
        <w:shd w:val="clear" w:color="auto" w:fill="FFFFFF"/>
        <w:adjustRightInd w:val="0"/>
        <w:jc w:val="center"/>
      </w:pPr>
    </w:p>
    <w:p w:rsidR="00FC5149" w:rsidRDefault="00FC5149" w:rsidP="00FC5149">
      <w:pPr>
        <w:shd w:val="clear" w:color="auto" w:fill="FFFFFF"/>
        <w:adjustRightInd w:val="0"/>
        <w:jc w:val="center"/>
      </w:pPr>
    </w:p>
    <w:p w:rsidR="00FC5149" w:rsidRDefault="00FC5149" w:rsidP="00FC5149">
      <w:pPr>
        <w:shd w:val="clear" w:color="auto" w:fill="FFFFFF"/>
        <w:adjustRightInd w:val="0"/>
        <w:jc w:val="center"/>
      </w:pPr>
    </w:p>
    <w:p w:rsidR="00FC5149" w:rsidRDefault="00FC5149" w:rsidP="00FC5149">
      <w:pPr>
        <w:shd w:val="clear" w:color="auto" w:fill="FFFFFF"/>
        <w:adjustRightInd w:val="0"/>
        <w:jc w:val="center"/>
      </w:pPr>
    </w:p>
    <w:p w:rsidR="00B50136" w:rsidRDefault="00B50136" w:rsidP="00692866">
      <w:pPr>
        <w:shd w:val="clear" w:color="auto" w:fill="FFFFFF"/>
        <w:adjustRightInd w:val="0"/>
        <w:jc w:val="center"/>
        <w:outlineLvl w:val="0"/>
      </w:pPr>
    </w:p>
    <w:p w:rsidR="00B50136" w:rsidRDefault="00B50136" w:rsidP="00692866">
      <w:pPr>
        <w:shd w:val="clear" w:color="auto" w:fill="FFFFFF"/>
        <w:adjustRightInd w:val="0"/>
        <w:jc w:val="center"/>
        <w:outlineLvl w:val="0"/>
      </w:pPr>
    </w:p>
    <w:p w:rsidR="00B50136" w:rsidRDefault="00B50136" w:rsidP="00692866">
      <w:pPr>
        <w:shd w:val="clear" w:color="auto" w:fill="FFFFFF"/>
        <w:adjustRightInd w:val="0"/>
        <w:jc w:val="center"/>
        <w:outlineLvl w:val="0"/>
      </w:pPr>
    </w:p>
    <w:p w:rsidR="00B50136" w:rsidRDefault="00B50136" w:rsidP="00692866">
      <w:pPr>
        <w:shd w:val="clear" w:color="auto" w:fill="FFFFFF"/>
        <w:adjustRightInd w:val="0"/>
        <w:jc w:val="center"/>
        <w:outlineLvl w:val="0"/>
      </w:pPr>
    </w:p>
    <w:p w:rsidR="00B50136" w:rsidRDefault="00B50136" w:rsidP="00692866">
      <w:pPr>
        <w:shd w:val="clear" w:color="auto" w:fill="FFFFFF"/>
        <w:adjustRightInd w:val="0"/>
        <w:jc w:val="center"/>
        <w:outlineLvl w:val="0"/>
      </w:pPr>
    </w:p>
    <w:p w:rsidR="00B50136" w:rsidRDefault="00B50136" w:rsidP="00692866">
      <w:pPr>
        <w:shd w:val="clear" w:color="auto" w:fill="FFFFFF"/>
        <w:adjustRightInd w:val="0"/>
        <w:jc w:val="center"/>
        <w:outlineLvl w:val="0"/>
      </w:pPr>
    </w:p>
    <w:p w:rsidR="00FC5149" w:rsidRDefault="00D34A2D" w:rsidP="00692866">
      <w:pPr>
        <w:shd w:val="clear" w:color="auto" w:fill="FFFFFF"/>
        <w:adjustRightInd w:val="0"/>
        <w:jc w:val="center"/>
        <w:outlineLvl w:val="0"/>
      </w:pPr>
      <w:r>
        <w:t>г</w:t>
      </w:r>
      <w:r w:rsidR="00B91B31">
        <w:t>.</w:t>
      </w:r>
      <w:r>
        <w:t xml:space="preserve"> </w:t>
      </w:r>
      <w:r w:rsidR="00B91B31">
        <w:t>ТУЛА 201</w:t>
      </w:r>
      <w:r w:rsidR="0074404C">
        <w:t>9</w:t>
      </w:r>
      <w:r w:rsidR="00B91B31">
        <w:t xml:space="preserve"> г.</w:t>
      </w:r>
    </w:p>
    <w:p w:rsidR="0060535D" w:rsidRDefault="0060535D" w:rsidP="0069286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15452A" w:rsidRDefault="0015452A" w:rsidP="0069286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15452A" w:rsidRDefault="0015452A" w:rsidP="0069286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FC5149" w:rsidRDefault="00FC5149" w:rsidP="0069286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Введение</w:t>
      </w:r>
    </w:p>
    <w:p w:rsidR="00FC5149" w:rsidRDefault="00FC5149" w:rsidP="00FC514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FC5149" w:rsidRDefault="00FC5149" w:rsidP="00B5013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Отчет составлен по материалам самообследования деятельности учреждения</w:t>
      </w:r>
      <w:r w:rsidR="00B5013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дополнительного образования за </w:t>
      </w:r>
      <w:r w:rsidR="00B91B31">
        <w:rPr>
          <w:rFonts w:eastAsiaTheme="minorHAnsi"/>
          <w:lang w:eastAsia="en-US"/>
        </w:rPr>
        <w:t>период 201</w:t>
      </w:r>
      <w:r w:rsidR="0074404C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учебного года, по состоянию на </w:t>
      </w:r>
      <w:r w:rsidR="007C6B89">
        <w:rPr>
          <w:rFonts w:eastAsiaTheme="minorHAnsi"/>
          <w:lang w:eastAsia="en-US"/>
        </w:rPr>
        <w:t>31 декабря</w:t>
      </w:r>
      <w:r w:rsidR="00B50136">
        <w:rPr>
          <w:rFonts w:eastAsiaTheme="minorHAnsi"/>
          <w:lang w:eastAsia="en-US"/>
        </w:rPr>
        <w:t xml:space="preserve"> </w:t>
      </w:r>
      <w:r w:rsidR="00B91B31">
        <w:rPr>
          <w:rFonts w:eastAsiaTheme="minorHAnsi"/>
          <w:lang w:eastAsia="en-US"/>
        </w:rPr>
        <w:t>201</w:t>
      </w:r>
      <w:r w:rsidR="0074404C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года.</w:t>
      </w:r>
    </w:p>
    <w:p w:rsidR="00FC5149" w:rsidRDefault="00FC5149" w:rsidP="00B5013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самообследовании анализировались:</w:t>
      </w:r>
    </w:p>
    <w:p w:rsidR="00FC5149" w:rsidRDefault="00FC5149" w:rsidP="00B5013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образовательная деятельность (уровень и качество подготовки обучающихся и</w:t>
      </w:r>
      <w:r w:rsidR="00B5013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выпускников по дополнительн</w:t>
      </w:r>
      <w:r w:rsidR="00395BD4">
        <w:rPr>
          <w:rFonts w:eastAsiaTheme="minorHAnsi"/>
          <w:lang w:eastAsia="en-US"/>
        </w:rPr>
        <w:t>ым</w:t>
      </w:r>
      <w:r>
        <w:rPr>
          <w:rFonts w:eastAsiaTheme="minorHAnsi"/>
          <w:lang w:eastAsia="en-US"/>
        </w:rPr>
        <w:t xml:space="preserve">  программ</w:t>
      </w:r>
      <w:r w:rsidR="00395BD4">
        <w:rPr>
          <w:rFonts w:eastAsiaTheme="minorHAnsi"/>
          <w:lang w:eastAsia="en-US"/>
        </w:rPr>
        <w:t>ам</w:t>
      </w:r>
      <w:r w:rsidR="00D34A2D">
        <w:rPr>
          <w:rFonts w:eastAsiaTheme="minorHAnsi"/>
          <w:lang w:eastAsia="en-US"/>
        </w:rPr>
        <w:t>:</w:t>
      </w:r>
    </w:p>
    <w:p w:rsidR="00D34A2D" w:rsidRDefault="00D34A2D" w:rsidP="00B5013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C81949" w:rsidRPr="005E6FE6" w:rsidTr="00D34A2D">
        <w:tc>
          <w:tcPr>
            <w:tcW w:w="9356" w:type="dxa"/>
            <w:vAlign w:val="center"/>
            <w:hideMark/>
          </w:tcPr>
          <w:p w:rsidR="00C81949" w:rsidRPr="005E6FE6" w:rsidRDefault="00C81949" w:rsidP="00213546">
            <w:pPr>
              <w:shd w:val="clear" w:color="auto" w:fill="FFFFFF"/>
            </w:pPr>
            <w:r>
              <w:t xml:space="preserve">1. </w:t>
            </w:r>
            <w:r w:rsidRPr="005E6FE6">
              <w:t>Обучение водителей гидроциклов (районы плавания ВП)</w:t>
            </w:r>
            <w:r>
              <w:t>;</w:t>
            </w:r>
          </w:p>
        </w:tc>
      </w:tr>
      <w:tr w:rsidR="00C81949" w:rsidRPr="005E6FE6" w:rsidTr="00D34A2D">
        <w:tc>
          <w:tcPr>
            <w:tcW w:w="9356" w:type="dxa"/>
            <w:vAlign w:val="center"/>
            <w:hideMark/>
          </w:tcPr>
          <w:p w:rsidR="00C81949" w:rsidRPr="005E6FE6" w:rsidRDefault="00C81949" w:rsidP="00213546">
            <w:pPr>
              <w:shd w:val="clear" w:color="auto" w:fill="FFFFFF"/>
            </w:pPr>
            <w:r>
              <w:t xml:space="preserve">2. </w:t>
            </w:r>
            <w:r w:rsidRPr="005E6FE6">
              <w:t>Обучение водителей гидроциклов (районы плавания ВВП)</w:t>
            </w:r>
            <w:r>
              <w:t>;</w:t>
            </w:r>
          </w:p>
        </w:tc>
      </w:tr>
      <w:tr w:rsidR="00C81949" w:rsidRPr="005E6FE6" w:rsidTr="00D34A2D">
        <w:tc>
          <w:tcPr>
            <w:tcW w:w="9356" w:type="dxa"/>
            <w:vAlign w:val="center"/>
            <w:hideMark/>
          </w:tcPr>
          <w:p w:rsidR="00C81949" w:rsidRPr="005E6FE6" w:rsidRDefault="00C81949" w:rsidP="00213546">
            <w:pPr>
              <w:shd w:val="clear" w:color="auto" w:fill="FFFFFF"/>
            </w:pPr>
            <w:r>
              <w:t xml:space="preserve">3. </w:t>
            </w:r>
            <w:r w:rsidRPr="005E6FE6">
              <w:t>Обучение водителей гидроциклов (районы плавания ВМВ+ТМ)</w:t>
            </w:r>
            <w:r>
              <w:t>;</w:t>
            </w:r>
          </w:p>
        </w:tc>
      </w:tr>
      <w:tr w:rsidR="00C81949" w:rsidRPr="005E6FE6" w:rsidTr="00D34A2D">
        <w:tc>
          <w:tcPr>
            <w:tcW w:w="9356" w:type="dxa"/>
            <w:vAlign w:val="center"/>
            <w:hideMark/>
          </w:tcPr>
          <w:p w:rsidR="00C81949" w:rsidRPr="005E6FE6" w:rsidRDefault="00C81949" w:rsidP="00213546">
            <w:pPr>
              <w:shd w:val="clear" w:color="auto" w:fill="FFFFFF"/>
            </w:pPr>
            <w:r>
              <w:t xml:space="preserve">4. </w:t>
            </w:r>
            <w:r w:rsidRPr="005E6FE6">
              <w:t>Обучение водителей гидроциклов (районы плавания ВМВ+ТМ и ВВП)</w:t>
            </w:r>
            <w:r>
              <w:t>;</w:t>
            </w:r>
            <w:r w:rsidRPr="005E6FE6">
              <w:t xml:space="preserve"> </w:t>
            </w:r>
          </w:p>
        </w:tc>
      </w:tr>
      <w:tr w:rsidR="00C81949" w:rsidRPr="005E6FE6" w:rsidTr="00D34A2D">
        <w:tc>
          <w:tcPr>
            <w:tcW w:w="9356" w:type="dxa"/>
            <w:vAlign w:val="center"/>
            <w:hideMark/>
          </w:tcPr>
          <w:p w:rsidR="00C81949" w:rsidRPr="005E6FE6" w:rsidRDefault="00C81949" w:rsidP="00213546">
            <w:r>
              <w:t xml:space="preserve">5. </w:t>
            </w:r>
            <w:r w:rsidRPr="005E6FE6">
              <w:t>Обучение судоводителей маломерных моторных судов  (районы плавания ВП)</w:t>
            </w:r>
            <w:r>
              <w:t>;</w:t>
            </w:r>
          </w:p>
        </w:tc>
      </w:tr>
      <w:tr w:rsidR="00C81949" w:rsidRPr="005E6FE6" w:rsidTr="00D34A2D">
        <w:tc>
          <w:tcPr>
            <w:tcW w:w="9356" w:type="dxa"/>
            <w:vAlign w:val="center"/>
          </w:tcPr>
          <w:p w:rsidR="00C81949" w:rsidRPr="005E6FE6" w:rsidRDefault="00C81949" w:rsidP="00213546">
            <w:r>
              <w:t xml:space="preserve">6. </w:t>
            </w:r>
            <w:r w:rsidRPr="005E6FE6">
              <w:t>Обучение судоводителей маломерных моторных судов (районы плавания ВВП)</w:t>
            </w:r>
            <w:r>
              <w:t>;</w:t>
            </w:r>
          </w:p>
        </w:tc>
      </w:tr>
      <w:tr w:rsidR="00C81949" w:rsidRPr="005E6FE6" w:rsidTr="00D34A2D">
        <w:tc>
          <w:tcPr>
            <w:tcW w:w="9356" w:type="dxa"/>
            <w:vAlign w:val="center"/>
          </w:tcPr>
          <w:p w:rsidR="00C81949" w:rsidRPr="005E6FE6" w:rsidRDefault="00C81949" w:rsidP="00213546">
            <w:pPr>
              <w:shd w:val="clear" w:color="auto" w:fill="FFFFFF"/>
              <w:spacing w:line="269" w:lineRule="exact"/>
              <w:ind w:right="5" w:firstLine="5"/>
            </w:pPr>
            <w:r>
              <w:t xml:space="preserve">7. </w:t>
            </w:r>
            <w:r w:rsidRPr="005E6FE6">
              <w:t>Обучение судоводителей маломерных моторных судов (районы плавания ВМВ+ТМ)</w:t>
            </w:r>
            <w:r>
              <w:t>;</w:t>
            </w:r>
          </w:p>
        </w:tc>
      </w:tr>
      <w:tr w:rsidR="00C81949" w:rsidRPr="005E6FE6" w:rsidTr="00D34A2D">
        <w:tc>
          <w:tcPr>
            <w:tcW w:w="9356" w:type="dxa"/>
            <w:vAlign w:val="center"/>
          </w:tcPr>
          <w:p w:rsidR="00C81949" w:rsidRPr="005E6FE6" w:rsidRDefault="00C81949" w:rsidP="00213546">
            <w:r>
              <w:t xml:space="preserve">8. </w:t>
            </w:r>
            <w:r w:rsidRPr="005E6FE6">
              <w:t>Обучение судоводителей маломерных моторных судов (районы плавания ВМВ+ТМ и ВВП)</w:t>
            </w:r>
            <w:r>
              <w:t>;</w:t>
            </w:r>
          </w:p>
        </w:tc>
      </w:tr>
      <w:tr w:rsidR="00C81949" w:rsidRPr="005E6FE6" w:rsidTr="00D34A2D">
        <w:tc>
          <w:tcPr>
            <w:tcW w:w="9356" w:type="dxa"/>
            <w:vAlign w:val="center"/>
          </w:tcPr>
          <w:p w:rsidR="00C81949" w:rsidRPr="005E6FE6" w:rsidRDefault="00C81949" w:rsidP="00213546">
            <w:r>
              <w:t xml:space="preserve">9. </w:t>
            </w:r>
            <w:r w:rsidRPr="005E6FE6">
              <w:t>Обучение судоводителей маломерных моторных судов и водителей гидроциклов (район плавания ВП)</w:t>
            </w:r>
            <w:r>
              <w:t>;</w:t>
            </w:r>
          </w:p>
        </w:tc>
      </w:tr>
      <w:tr w:rsidR="00C81949" w:rsidRPr="005E6FE6" w:rsidTr="00D34A2D">
        <w:tc>
          <w:tcPr>
            <w:tcW w:w="9356" w:type="dxa"/>
            <w:vAlign w:val="center"/>
          </w:tcPr>
          <w:p w:rsidR="00C81949" w:rsidRPr="005E6FE6" w:rsidRDefault="00C81949" w:rsidP="00213546">
            <w:r>
              <w:t xml:space="preserve">10. </w:t>
            </w:r>
            <w:r w:rsidRPr="005E6FE6">
              <w:t>Обучение судоводителей маломерных моторных судов и водителей гидроциклов (район плавания  ВВП)</w:t>
            </w:r>
            <w:r>
              <w:t>;</w:t>
            </w:r>
          </w:p>
        </w:tc>
      </w:tr>
      <w:tr w:rsidR="00C81949" w:rsidRPr="005E6FE6" w:rsidTr="00D34A2D">
        <w:tc>
          <w:tcPr>
            <w:tcW w:w="9356" w:type="dxa"/>
            <w:vAlign w:val="center"/>
          </w:tcPr>
          <w:p w:rsidR="00C81949" w:rsidRPr="005E6FE6" w:rsidRDefault="00C81949" w:rsidP="00213546">
            <w:r>
              <w:t xml:space="preserve">11. </w:t>
            </w:r>
            <w:r w:rsidRPr="005E6FE6">
              <w:t>Обучение судоводителей маломерных моторных судов и водителей гидроциклов (район плавания ВМВ+ТМ)</w:t>
            </w:r>
            <w:r>
              <w:t>;</w:t>
            </w:r>
          </w:p>
        </w:tc>
      </w:tr>
      <w:tr w:rsidR="00C81949" w:rsidRPr="005E6FE6" w:rsidTr="00D34A2D">
        <w:tc>
          <w:tcPr>
            <w:tcW w:w="9356" w:type="dxa"/>
            <w:vAlign w:val="center"/>
          </w:tcPr>
          <w:p w:rsidR="00C81949" w:rsidRPr="005E6FE6" w:rsidRDefault="00C81949" w:rsidP="00213546">
            <w:r>
              <w:t xml:space="preserve">12. </w:t>
            </w:r>
            <w:r w:rsidRPr="005E6FE6">
              <w:t>Обучение судоводителей маломерных моторных судов и водителей гидроциклов (район плавания ВМВ+ТМ и ВВП)</w:t>
            </w:r>
            <w:r>
              <w:t>;</w:t>
            </w:r>
          </w:p>
        </w:tc>
      </w:tr>
      <w:tr w:rsidR="00C81949" w:rsidRPr="005E6FE6" w:rsidTr="00D34A2D">
        <w:tc>
          <w:tcPr>
            <w:tcW w:w="9356" w:type="dxa"/>
            <w:vAlign w:val="center"/>
          </w:tcPr>
          <w:p w:rsidR="00C81949" w:rsidRPr="005E6FE6" w:rsidRDefault="00C81949" w:rsidP="00213546">
            <w:r>
              <w:t xml:space="preserve">13. </w:t>
            </w:r>
            <w:r w:rsidRPr="005E6FE6">
              <w:t>Обучение судоводителей па</w:t>
            </w:r>
            <w:r>
              <w:t>русных судов (районы плавания ВВ, ВВП, ВМВ+ТМ);</w:t>
            </w:r>
          </w:p>
        </w:tc>
      </w:tr>
      <w:tr w:rsidR="00C81949" w:rsidRPr="005E6FE6" w:rsidTr="00D34A2D">
        <w:tc>
          <w:tcPr>
            <w:tcW w:w="9356" w:type="dxa"/>
            <w:vAlign w:val="center"/>
          </w:tcPr>
          <w:p w:rsidR="00C81949" w:rsidRPr="00A2430E" w:rsidRDefault="00C81949" w:rsidP="00213546">
            <w:pPr>
              <w:rPr>
                <w:color w:val="FF0000"/>
              </w:rPr>
            </w:pPr>
            <w:r>
              <w:t xml:space="preserve">14. </w:t>
            </w:r>
            <w:r w:rsidRPr="005E6FE6">
              <w:t>Обучение судоводителей па</w:t>
            </w:r>
            <w:r>
              <w:t>русно-моторных судов (районы плавания ВВ, ВВП, ВМВ+ТМ);</w:t>
            </w:r>
          </w:p>
        </w:tc>
      </w:tr>
      <w:tr w:rsidR="00C81949" w:rsidRPr="005E6FE6" w:rsidTr="00D34A2D">
        <w:tc>
          <w:tcPr>
            <w:tcW w:w="9356" w:type="dxa"/>
            <w:vAlign w:val="center"/>
          </w:tcPr>
          <w:p w:rsidR="00C81949" w:rsidRPr="005E6FE6" w:rsidRDefault="00C81949" w:rsidP="00213546">
            <w:pPr>
              <w:shd w:val="clear" w:color="auto" w:fill="FFFFFF"/>
            </w:pPr>
            <w:r>
              <w:t xml:space="preserve">15. </w:t>
            </w:r>
            <w:r w:rsidRPr="005E6FE6">
              <w:t>Подготовка спасателей</w:t>
            </w:r>
            <w:r>
              <w:t xml:space="preserve"> </w:t>
            </w:r>
            <w:r w:rsidRPr="005E6FE6">
              <w:t xml:space="preserve"> ВОСВОДа</w:t>
            </w:r>
            <w:r w:rsidR="004202DC">
              <w:t>.</w:t>
            </w:r>
          </w:p>
        </w:tc>
      </w:tr>
    </w:tbl>
    <w:p w:rsidR="00D34A2D" w:rsidRDefault="00D34A2D" w:rsidP="00B5013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FC5149" w:rsidRDefault="00B50136" w:rsidP="00B5013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6601D">
        <w:rPr>
          <w:rFonts w:eastAsiaTheme="minorHAnsi"/>
          <w:lang w:eastAsia="en-US"/>
        </w:rPr>
        <w:t>реализация утвержденных образовательных программ; участие в различных мероприятиях</w:t>
      </w:r>
      <w:r>
        <w:rPr>
          <w:rFonts w:eastAsiaTheme="minorHAnsi"/>
          <w:lang w:eastAsia="en-US"/>
        </w:rPr>
        <w:t xml:space="preserve">: </w:t>
      </w:r>
      <w:r w:rsidR="00FC5149">
        <w:rPr>
          <w:rFonts w:eastAsiaTheme="minorHAnsi"/>
          <w:lang w:eastAsia="en-US"/>
        </w:rPr>
        <w:t>соревнованиях, показат</w:t>
      </w:r>
      <w:r w:rsidR="00154B17">
        <w:rPr>
          <w:rFonts w:eastAsiaTheme="minorHAnsi"/>
          <w:lang w:eastAsia="en-US"/>
        </w:rPr>
        <w:t>ельных выступлениях, выставках);</w:t>
      </w:r>
    </w:p>
    <w:p w:rsidR="00FC5149" w:rsidRDefault="00FC5149" w:rsidP="00B5013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кадровое обеспечение образовательного процесса по заявленным образовательным</w:t>
      </w:r>
    </w:p>
    <w:p w:rsidR="00FC5149" w:rsidRDefault="00FC5149" w:rsidP="00B501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программам (качественный состав педагогических кадров)</w:t>
      </w:r>
      <w:r w:rsidR="00B50136">
        <w:rPr>
          <w:rFonts w:eastAsiaTheme="minorHAnsi"/>
          <w:lang w:eastAsia="en-US"/>
        </w:rPr>
        <w:t xml:space="preserve">, повышение квалификации, </w:t>
      </w:r>
      <w:r>
        <w:rPr>
          <w:rFonts w:eastAsiaTheme="minorHAnsi"/>
          <w:lang w:eastAsia="en-US"/>
        </w:rPr>
        <w:t>результаты аттестации преподавателей;</w:t>
      </w:r>
    </w:p>
    <w:p w:rsidR="00FC5149" w:rsidRDefault="00FC5149" w:rsidP="00B5013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качество учебно-методического, библиотечно-информационного обеспечения</w:t>
      </w:r>
      <w:r w:rsidR="00B5013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образовательного процесса, необходимых для реализации образовательных программ;</w:t>
      </w:r>
    </w:p>
    <w:p w:rsidR="00FC5149" w:rsidRDefault="00FC5149" w:rsidP="00B5013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материально-техническая база учреждения дополнительного профессионального образования (обеспеченность образовательного процесса необходимым оборудованием).</w:t>
      </w:r>
    </w:p>
    <w:p w:rsidR="00FC5149" w:rsidRDefault="00FC5149" w:rsidP="00B50136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>Отчет состоит из аналитической части и результата анализа показателей деятельности</w:t>
      </w:r>
      <w:r w:rsidR="00B5013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учреждения дополнительного профессионального образования.</w:t>
      </w:r>
    </w:p>
    <w:p w:rsidR="00014E72" w:rsidRDefault="00014E72" w:rsidP="00B50136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/>
          <w:bCs/>
          <w:lang w:eastAsia="en-US"/>
        </w:rPr>
      </w:pPr>
    </w:p>
    <w:p w:rsidR="00014E72" w:rsidRDefault="00014E72" w:rsidP="00B50136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/>
          <w:bCs/>
          <w:lang w:eastAsia="en-US"/>
        </w:rPr>
      </w:pPr>
    </w:p>
    <w:p w:rsidR="00374DDA" w:rsidRPr="006D016B" w:rsidRDefault="00374DDA" w:rsidP="00B50136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/>
          <w:bCs/>
          <w:sz w:val="32"/>
          <w:lang w:eastAsia="en-US"/>
        </w:rPr>
      </w:pPr>
      <w:r w:rsidRPr="006D016B">
        <w:rPr>
          <w:rFonts w:eastAsiaTheme="minorHAnsi"/>
          <w:b/>
          <w:bCs/>
          <w:lang w:eastAsia="en-US"/>
        </w:rPr>
        <w:t xml:space="preserve">Аналитическая часть </w:t>
      </w:r>
      <w:proofErr w:type="spellStart"/>
      <w:r w:rsidRPr="006D016B">
        <w:rPr>
          <w:rFonts w:eastAsiaTheme="minorHAnsi"/>
          <w:b/>
          <w:bCs/>
          <w:lang w:eastAsia="en-US"/>
        </w:rPr>
        <w:t>самообследования</w:t>
      </w:r>
      <w:proofErr w:type="spellEnd"/>
      <w:r w:rsidRPr="006D016B">
        <w:rPr>
          <w:rFonts w:eastAsiaTheme="minorHAnsi"/>
          <w:b/>
          <w:bCs/>
          <w:lang w:eastAsia="en-US"/>
        </w:rPr>
        <w:t xml:space="preserve"> </w:t>
      </w:r>
      <w:r w:rsidRPr="006D016B">
        <w:rPr>
          <w:b/>
        </w:rPr>
        <w:t>Т</w:t>
      </w:r>
      <w:proofErr w:type="gramStart"/>
      <w:r w:rsidRPr="006D016B">
        <w:rPr>
          <w:b/>
        </w:rPr>
        <w:t>ОО ООО</w:t>
      </w:r>
      <w:proofErr w:type="gramEnd"/>
      <w:r w:rsidRPr="006D016B">
        <w:rPr>
          <w:b/>
        </w:rPr>
        <w:t xml:space="preserve"> </w:t>
      </w:r>
      <w:r w:rsidR="006D016B">
        <w:rPr>
          <w:b/>
        </w:rPr>
        <w:t>ВОСВОД</w:t>
      </w:r>
    </w:p>
    <w:p w:rsidR="00B50136" w:rsidRDefault="00B50136" w:rsidP="00B50136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</w:p>
    <w:p w:rsidR="00374DDA" w:rsidRDefault="00374DDA" w:rsidP="00B50136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Раздел 1. Общие сведения об учреждении дополнительного профессионального  образования.</w:t>
      </w:r>
    </w:p>
    <w:p w:rsidR="00530CD4" w:rsidRDefault="00374DDA" w:rsidP="00B5013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</w:t>
      </w:r>
      <w:r w:rsidR="0044343B">
        <w:t>Юри</w:t>
      </w:r>
      <w:r w:rsidR="00530CD4">
        <w:rPr>
          <w:rFonts w:eastAsiaTheme="minorHAnsi"/>
          <w:lang w:eastAsia="en-US"/>
        </w:rPr>
        <w:t>дический  адрес:</w:t>
      </w:r>
      <w:r w:rsidR="0062770D">
        <w:rPr>
          <w:rFonts w:eastAsiaTheme="minorHAnsi"/>
          <w:lang w:eastAsia="en-US"/>
        </w:rPr>
        <w:t xml:space="preserve"> 300002, г. Тула, ул. Железнодорожная, д.51</w:t>
      </w:r>
    </w:p>
    <w:p w:rsidR="00530CD4" w:rsidRDefault="0044343B" w:rsidP="00B5013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530CD4">
        <w:rPr>
          <w:rFonts w:eastAsiaTheme="minorHAnsi"/>
          <w:lang w:eastAsia="en-US"/>
        </w:rPr>
        <w:t>Фактический  адрес:</w:t>
      </w:r>
      <w:r w:rsidR="0062770D">
        <w:rPr>
          <w:rFonts w:eastAsiaTheme="minorHAnsi"/>
          <w:lang w:eastAsia="en-US"/>
        </w:rPr>
        <w:t xml:space="preserve"> 300041, г. Тула, ул. Мосина, д.23</w:t>
      </w:r>
    </w:p>
    <w:p w:rsidR="00530CD4" w:rsidRDefault="00530CD4" w:rsidP="00B5013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Председатель Совета:</w:t>
      </w:r>
      <w:r w:rsidR="0062770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Прокопьев Николай Александрович.</w:t>
      </w:r>
    </w:p>
    <w:p w:rsidR="00530CD4" w:rsidRDefault="00530CD4" w:rsidP="00B50136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>1.2. Перечень разрешительных документов, на основании которых учреждение</w:t>
      </w:r>
      <w:r w:rsidR="00B50136">
        <w:rPr>
          <w:rFonts w:eastAsiaTheme="minorHAnsi"/>
          <w:lang w:eastAsia="en-US"/>
        </w:rPr>
        <w:t xml:space="preserve"> </w:t>
      </w:r>
      <w:r>
        <w:t>дополнительного образования осуществляет деятельность.</w:t>
      </w:r>
    </w:p>
    <w:p w:rsidR="00B50136" w:rsidRDefault="00B50136" w:rsidP="00B50136">
      <w:pPr>
        <w:autoSpaceDE w:val="0"/>
        <w:autoSpaceDN w:val="0"/>
        <w:adjustRightInd w:val="0"/>
        <w:ind w:firstLine="567"/>
        <w:jc w:val="both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29"/>
        <w:gridCol w:w="2678"/>
        <w:gridCol w:w="11"/>
        <w:gridCol w:w="1596"/>
        <w:gridCol w:w="1584"/>
        <w:gridCol w:w="1569"/>
        <w:gridCol w:w="15"/>
        <w:gridCol w:w="1591"/>
        <w:gridCol w:w="33"/>
      </w:tblGrid>
      <w:tr w:rsidR="00530CD4" w:rsidTr="00B5013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D4" w:rsidRDefault="00530CD4" w:rsidP="00B45D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D4" w:rsidRDefault="00530CD4" w:rsidP="00B45D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D4" w:rsidRDefault="00530CD4" w:rsidP="00B45D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выдавшего документ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D4" w:rsidRDefault="00530CD4" w:rsidP="00B45D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D4" w:rsidRDefault="00530CD4" w:rsidP="00B45D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  <w:p w:rsidR="00530CD4" w:rsidRDefault="00530CD4" w:rsidP="00B45D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D4" w:rsidRDefault="00530CD4" w:rsidP="00B45D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документа</w:t>
            </w:r>
          </w:p>
        </w:tc>
      </w:tr>
      <w:tr w:rsidR="00530CD4" w:rsidRPr="00B50136" w:rsidTr="00B50136">
        <w:tblPrEx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529" w:type="dxa"/>
            <w:tcBorders>
              <w:top w:val="nil"/>
            </w:tcBorders>
            <w:vAlign w:val="center"/>
          </w:tcPr>
          <w:p w:rsidR="00530CD4" w:rsidRPr="00B50136" w:rsidRDefault="00530CD4" w:rsidP="00B50136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Theme="minorHAnsi"/>
                <w:bCs/>
                <w:lang w:eastAsia="en-US"/>
              </w:rPr>
            </w:pPr>
            <w:r w:rsidRPr="00530CD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right w:val="nil"/>
            </w:tcBorders>
            <w:vAlign w:val="center"/>
          </w:tcPr>
          <w:p w:rsidR="00530CD4" w:rsidRPr="00B50136" w:rsidRDefault="0062770D" w:rsidP="00B501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50136">
              <w:rPr>
                <w:bCs/>
                <w:spacing w:val="-1"/>
              </w:rPr>
              <w:t>Лицензия на осуществление образовательной деятельности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530CD4" w:rsidRPr="00B50136" w:rsidRDefault="0062770D" w:rsidP="00B50136">
            <w:pPr>
              <w:spacing w:after="200" w:line="276" w:lineRule="auto"/>
              <w:ind w:right="-80"/>
              <w:jc w:val="center"/>
              <w:rPr>
                <w:rFonts w:eastAsiaTheme="minorHAnsi"/>
                <w:bCs/>
                <w:lang w:eastAsia="en-US"/>
              </w:rPr>
            </w:pPr>
            <w:r w:rsidRPr="00B50136">
              <w:rPr>
                <w:bCs/>
                <w:spacing w:val="-1"/>
              </w:rPr>
              <w:t>Министерство образования Тульской области</w:t>
            </w:r>
          </w:p>
        </w:tc>
        <w:tc>
          <w:tcPr>
            <w:tcW w:w="1584" w:type="dxa"/>
            <w:tcBorders>
              <w:top w:val="single" w:sz="4" w:space="0" w:color="auto"/>
              <w:right w:val="nil"/>
            </w:tcBorders>
            <w:vAlign w:val="center"/>
          </w:tcPr>
          <w:p w:rsidR="00530CD4" w:rsidRPr="00B50136" w:rsidRDefault="0062770D" w:rsidP="00B501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50136">
              <w:rPr>
                <w:bCs/>
                <w:spacing w:val="-1"/>
              </w:rPr>
              <w:t>0133/02800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530CD4" w:rsidRPr="00B50136" w:rsidRDefault="0074404C" w:rsidP="007440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bCs/>
                <w:spacing w:val="-1"/>
              </w:rPr>
              <w:t>11</w:t>
            </w:r>
            <w:r w:rsidR="0062770D" w:rsidRPr="00B50136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08</w:t>
            </w:r>
            <w:r w:rsidR="0062770D" w:rsidRPr="00B50136">
              <w:rPr>
                <w:bCs/>
                <w:spacing w:val="-1"/>
              </w:rPr>
              <w:t>.201</w:t>
            </w:r>
            <w:r>
              <w:rPr>
                <w:bCs/>
                <w:spacing w:val="-1"/>
              </w:rPr>
              <w:t>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CD4" w:rsidRPr="00B50136" w:rsidRDefault="0062770D" w:rsidP="00B501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50136">
              <w:rPr>
                <w:rFonts w:eastAsiaTheme="minorHAnsi"/>
                <w:bCs/>
                <w:lang w:eastAsia="en-US"/>
              </w:rPr>
              <w:t>бессрочн</w:t>
            </w:r>
            <w:r w:rsidR="00B50136" w:rsidRPr="00B50136">
              <w:rPr>
                <w:rFonts w:eastAsiaTheme="minorHAnsi"/>
                <w:bCs/>
                <w:lang w:eastAsia="en-US"/>
              </w:rPr>
              <w:t>о</w:t>
            </w:r>
          </w:p>
        </w:tc>
      </w:tr>
      <w:tr w:rsidR="00530CD4" w:rsidTr="00B50136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529" w:type="dxa"/>
            <w:vAlign w:val="center"/>
          </w:tcPr>
          <w:p w:rsidR="00530CD4" w:rsidRPr="00B50136" w:rsidRDefault="0062770D" w:rsidP="00B50136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Theme="minorHAnsi"/>
                <w:bCs/>
                <w:lang w:eastAsia="en-US"/>
              </w:rPr>
            </w:pPr>
            <w:r w:rsidRPr="00B50136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678" w:type="dxa"/>
            <w:tcBorders>
              <w:right w:val="single" w:sz="4" w:space="0" w:color="auto"/>
            </w:tcBorders>
            <w:vAlign w:val="center"/>
          </w:tcPr>
          <w:p w:rsidR="00530CD4" w:rsidRPr="00B50136" w:rsidRDefault="0062770D" w:rsidP="00B5013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B50136">
              <w:rPr>
                <w:rFonts w:eastAsiaTheme="minorHAnsi"/>
                <w:bCs/>
                <w:lang w:eastAsia="en-US"/>
              </w:rPr>
              <w:t>Устав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30CD4" w:rsidRPr="00B50136" w:rsidRDefault="00B50136" w:rsidP="00B501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50136">
              <w:rPr>
                <w:rFonts w:eastAsiaTheme="minorHAnsi"/>
                <w:bCs/>
                <w:lang w:eastAsia="en-US"/>
              </w:rPr>
              <w:t xml:space="preserve">Управление </w:t>
            </w:r>
            <w:r w:rsidRPr="00B50136">
              <w:t>Министерства юстиции  Российской Федерации по Тульской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CD4" w:rsidRPr="00B50136" w:rsidRDefault="00B50136" w:rsidP="00B501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50136">
              <w:rPr>
                <w:rFonts w:eastAsiaTheme="minorHAnsi"/>
                <w:bCs/>
                <w:lang w:eastAsia="en-US"/>
              </w:rPr>
              <w:t>б/н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CD4" w:rsidRPr="00B50136" w:rsidRDefault="0062770D" w:rsidP="00B501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50136">
              <w:rPr>
                <w:rFonts w:eastAsiaTheme="minorHAnsi"/>
                <w:bCs/>
                <w:lang w:eastAsia="en-US"/>
              </w:rPr>
              <w:t>01.08.2012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0CD4" w:rsidRPr="00B50136" w:rsidRDefault="00B50136" w:rsidP="00B501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50136">
              <w:rPr>
                <w:rFonts w:eastAsiaTheme="minorHAnsi"/>
                <w:bCs/>
                <w:lang w:eastAsia="en-US"/>
              </w:rPr>
              <w:t>бессрочно</w:t>
            </w:r>
          </w:p>
        </w:tc>
      </w:tr>
      <w:tr w:rsidR="00530CD4" w:rsidTr="00B45D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3" w:type="dxa"/>
          <w:trHeight w:val="100"/>
        </w:trPr>
        <w:tc>
          <w:tcPr>
            <w:tcW w:w="9573" w:type="dxa"/>
            <w:gridSpan w:val="8"/>
          </w:tcPr>
          <w:p w:rsidR="00530CD4" w:rsidRDefault="00530CD4" w:rsidP="00B45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CD4" w:rsidRDefault="00530CD4" w:rsidP="00B5013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 Основным нормативно-правовым документом учреждения дополнительного профессионального образования является Устав</w:t>
      </w:r>
      <w:r w:rsidR="0062770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ТОО ООО ВОСВОД, в соответствии с которым учреждение осуществляет в порядке, установленном законодательством Российской Федерации образовательную деятельность в области дополнительного профессионального образования.</w:t>
      </w:r>
    </w:p>
    <w:p w:rsidR="00530CD4" w:rsidRDefault="00530CD4" w:rsidP="00B5013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Важным нормативным документом, устанавливающим гарантию трудовых прав и</w:t>
      </w:r>
      <w:r w:rsidR="00B5013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обязанностей работников, создании для них благоприятных условий труда являются Правила</w:t>
      </w:r>
      <w:r w:rsidRPr="001E7F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внутреннего трудового распорядка, соответствующие Трудовому</w:t>
      </w:r>
      <w:r w:rsidRPr="001E7F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кодексу Российской Федерации и учитывающие специфику функционирования</w:t>
      </w:r>
      <w:r w:rsidRPr="001E7F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ТОО ООО ВОСВОД</w:t>
      </w:r>
      <w:r w:rsidR="00B50136">
        <w:rPr>
          <w:rFonts w:eastAsiaTheme="minorHAnsi"/>
          <w:lang w:eastAsia="en-US"/>
        </w:rPr>
        <w:t>.</w:t>
      </w:r>
      <w:r w:rsidRPr="001E7F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целях реализации Федерального закона «Об образовании в Российской Федерации»</w:t>
      </w:r>
      <w:r w:rsidRPr="001E7F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от 29.12.2012г. №273 в учреждении утвержден локальный нормативный акт, «Положение</w:t>
      </w:r>
      <w:r w:rsidRPr="001E7F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</w:t>
      </w:r>
      <w:r w:rsidRPr="001E7F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нормах профессиональной этики педагогических работников».</w:t>
      </w:r>
      <w:r w:rsidRPr="001E7F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Взаимоотношения между участниками образовательного процесса регламентируются</w:t>
      </w:r>
      <w:r w:rsidRPr="001E7F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Уставом ТОО ООО ВОСВОД и договорами с обучающимися,</w:t>
      </w:r>
      <w:r w:rsidRPr="00D61F6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определяющими уровень получаемого образования, сроки обучения и другие условия.</w:t>
      </w:r>
    </w:p>
    <w:p w:rsidR="00530CD4" w:rsidRDefault="00530CD4" w:rsidP="00B5013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1.4. Структура и система управления.</w:t>
      </w:r>
    </w:p>
    <w:p w:rsidR="00530CD4" w:rsidRDefault="00530CD4" w:rsidP="00B50136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>Управление учреждением осуществляется в соответствии с законодательством</w:t>
      </w:r>
      <w:r w:rsidR="00B50136">
        <w:rPr>
          <w:rFonts w:eastAsiaTheme="minorHAnsi"/>
          <w:lang w:eastAsia="en-US"/>
        </w:rPr>
        <w:t xml:space="preserve"> </w:t>
      </w:r>
      <w:r>
        <w:t>Российской Федерации и действующим Уставом</w:t>
      </w:r>
      <w:r w:rsidR="00B50136">
        <w:t xml:space="preserve"> </w:t>
      </w:r>
      <w:r>
        <w:t>ТО</w:t>
      </w:r>
      <w:r w:rsidR="00B50136">
        <w:t>О</w:t>
      </w:r>
      <w:r>
        <w:t xml:space="preserve"> ООО ВОСВОД. Управление  строится на принципах единоначалия и коллегиальности.</w:t>
      </w:r>
    </w:p>
    <w:p w:rsidR="00374DDA" w:rsidRDefault="00B50136" w:rsidP="00B50136">
      <w:pPr>
        <w:shd w:val="clear" w:color="auto" w:fill="FFFFFF"/>
        <w:adjustRightInd w:val="0"/>
        <w:ind w:firstLine="567"/>
        <w:jc w:val="both"/>
        <w:rPr>
          <w:rFonts w:eastAsiaTheme="minorHAnsi"/>
          <w:lang w:eastAsia="en-US"/>
        </w:rPr>
      </w:pPr>
      <w:r>
        <w:t>Н</w:t>
      </w:r>
      <w:r w:rsidR="0044343B">
        <w:t>егосу</w:t>
      </w:r>
      <w:r w:rsidR="00374DDA">
        <w:t xml:space="preserve">дарственное образовательное учреждение дополнительного профессионального образования ТУЛЬСКАЯ ОБЛАСТНАЯ ОРГАНИЗАЦИЯ ОБЩЕРОССИЙСКОЙ ОБЩЕСТВЕННОЙ ОРГАНИЗАЦИИ «ВСЕРОССИЙСКОЕ ОБЩЕСТВО СПАСАНИЯ НА ВОДАХ» </w:t>
      </w:r>
      <w:r w:rsidR="00374DDA">
        <w:rPr>
          <w:rFonts w:eastAsiaTheme="minorHAnsi"/>
          <w:lang w:eastAsia="en-US"/>
        </w:rPr>
        <w:t>(сокращенное наименование –</w:t>
      </w:r>
      <w:r w:rsidR="00374DDA">
        <w:rPr>
          <w:sz w:val="28"/>
          <w:szCs w:val="28"/>
        </w:rPr>
        <w:t xml:space="preserve"> </w:t>
      </w:r>
      <w:r w:rsidR="00374DDA">
        <w:t>ТОО ООО ВОСВОД</w:t>
      </w:r>
      <w:r w:rsidR="0044343B">
        <w:t>)</w:t>
      </w:r>
      <w:r w:rsidR="00374DDA">
        <w:rPr>
          <w:rFonts w:eastAsiaTheme="minorHAnsi"/>
          <w:lang w:eastAsia="en-US"/>
        </w:rPr>
        <w:t xml:space="preserve"> является некоммерческим учреждением дополнительного профессионального образования.</w:t>
      </w:r>
    </w:p>
    <w:p w:rsidR="00FC5149" w:rsidRDefault="00FC5149" w:rsidP="00C724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Формами самоуправления являются:</w:t>
      </w:r>
    </w:p>
    <w:p w:rsidR="00FC5149" w:rsidRPr="00DA149F" w:rsidRDefault="00FC5149" w:rsidP="00C724F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A149F">
        <w:rPr>
          <w:rFonts w:eastAsiaTheme="minorHAnsi"/>
          <w:lang w:eastAsia="en-US"/>
        </w:rPr>
        <w:t>Совет трудового коллектива учреждения дополнительного образования;</w:t>
      </w:r>
    </w:p>
    <w:p w:rsidR="00FC5149" w:rsidRPr="00DA149F" w:rsidRDefault="00C724FA" w:rsidP="00C724F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A149F">
        <w:rPr>
          <w:rFonts w:eastAsiaTheme="minorHAnsi"/>
          <w:lang w:eastAsia="en-US"/>
        </w:rPr>
        <w:t>Педагогический совет.</w:t>
      </w:r>
    </w:p>
    <w:p w:rsidR="00FC5149" w:rsidRPr="00B45DBA" w:rsidRDefault="00FC5149" w:rsidP="00C724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FC5149" w:rsidRDefault="00FC5149" w:rsidP="00C724FA">
      <w:pPr>
        <w:pStyle w:val="a4"/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Выводы:</w:t>
      </w:r>
    </w:p>
    <w:p w:rsidR="00FC5149" w:rsidRDefault="00FC5149" w:rsidP="00C724FA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FC5149" w:rsidRPr="00C724FA" w:rsidRDefault="00B45DBA" w:rsidP="00C724F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t>ТОО ООО ВОСВОД</w:t>
      </w:r>
      <w:r w:rsidR="00FC5149" w:rsidRPr="00C724FA">
        <w:rPr>
          <w:rFonts w:eastAsiaTheme="minorHAnsi"/>
          <w:bCs/>
          <w:lang w:eastAsia="en-US"/>
        </w:rPr>
        <w:t xml:space="preserve"> </w:t>
      </w:r>
      <w:r w:rsidR="00FC5149" w:rsidRPr="00C724FA">
        <w:rPr>
          <w:rFonts w:eastAsiaTheme="minorHAnsi"/>
          <w:lang w:eastAsia="en-US"/>
        </w:rPr>
        <w:t>располагает необходимыми организационно-правовыми</w:t>
      </w:r>
      <w:r w:rsidR="00C724FA" w:rsidRPr="00C724FA">
        <w:rPr>
          <w:rFonts w:eastAsiaTheme="minorHAnsi"/>
          <w:lang w:eastAsia="en-US"/>
        </w:rPr>
        <w:t xml:space="preserve"> </w:t>
      </w:r>
      <w:r w:rsidR="00FC5149" w:rsidRPr="00C724FA">
        <w:rPr>
          <w:rFonts w:eastAsiaTheme="minorHAnsi"/>
          <w:lang w:eastAsia="en-US"/>
        </w:rPr>
        <w:t>документами на ведение образовательной деятельности, реальные условия которой</w:t>
      </w:r>
      <w:r w:rsidR="00C724FA">
        <w:rPr>
          <w:rFonts w:eastAsiaTheme="minorHAnsi"/>
          <w:lang w:eastAsia="en-US"/>
        </w:rPr>
        <w:t xml:space="preserve"> </w:t>
      </w:r>
      <w:r w:rsidR="00FC5149" w:rsidRPr="00C724FA">
        <w:rPr>
          <w:rFonts w:eastAsiaTheme="minorHAnsi"/>
          <w:lang w:eastAsia="en-US"/>
        </w:rPr>
        <w:t>соответствуют требованиям, содержащимся в них.</w:t>
      </w:r>
    </w:p>
    <w:p w:rsidR="00FC5149" w:rsidRDefault="00FC5149" w:rsidP="00C724F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целом структура </w:t>
      </w:r>
      <w:r w:rsidR="00B45DBA">
        <w:t>ТОО ООО ВОСВОД</w:t>
      </w:r>
      <w:r>
        <w:rPr>
          <w:rFonts w:eastAsiaTheme="minorHAnsi"/>
          <w:lang w:eastAsia="en-US"/>
        </w:rPr>
        <w:t xml:space="preserve"> и система управления достаточны и эффективны для обеспечения выполнения функций учреждения в сфере дополнительного профессионального образования в соответствии с действующим законодательством Российской Федерации.</w:t>
      </w:r>
    </w:p>
    <w:p w:rsidR="00FC5149" w:rsidRPr="00C724FA" w:rsidRDefault="00FC5149" w:rsidP="00C724F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C724FA">
        <w:rPr>
          <w:rFonts w:eastAsiaTheme="minorHAnsi"/>
          <w:lang w:eastAsia="en-US"/>
        </w:rPr>
        <w:t>Нормативная и организационно-распорядительная документация</w:t>
      </w:r>
      <w:r w:rsidR="00C724FA">
        <w:rPr>
          <w:rFonts w:eastAsiaTheme="minorHAnsi"/>
          <w:lang w:eastAsia="en-US"/>
        </w:rPr>
        <w:t xml:space="preserve"> </w:t>
      </w:r>
      <w:r w:rsidRPr="00C724FA">
        <w:rPr>
          <w:rFonts w:eastAsiaTheme="minorHAnsi"/>
          <w:lang w:eastAsia="en-US"/>
        </w:rPr>
        <w:t>соответствует действующему законодательству Российской Федерации.</w:t>
      </w:r>
    </w:p>
    <w:p w:rsidR="00FC5149" w:rsidRDefault="00FC5149" w:rsidP="00FC514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FC5149" w:rsidRDefault="00FC5149" w:rsidP="00C724FA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Раздел 2. Образовательная деятельность.</w:t>
      </w:r>
    </w:p>
    <w:p w:rsidR="00FC5149" w:rsidRDefault="00FC5149" w:rsidP="00C724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FC5149" w:rsidRDefault="00FC5149" w:rsidP="00C724FA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 Организация образовательного процесса.</w:t>
      </w:r>
    </w:p>
    <w:p w:rsidR="00FC5149" w:rsidRDefault="00FC5149" w:rsidP="00C724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FC5149" w:rsidRDefault="00FC5149" w:rsidP="00C724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Организация образовательного процесса в  </w:t>
      </w:r>
      <w:r w:rsidR="004F32B2">
        <w:t>ТОО ООО ВОСВОД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регламентируется</w:t>
      </w:r>
    </w:p>
    <w:p w:rsidR="00FC5149" w:rsidRDefault="00FC5149" w:rsidP="00C724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учебным планом и расписанием учебных занятий.</w:t>
      </w:r>
    </w:p>
    <w:p w:rsidR="00FC5149" w:rsidRDefault="00FC5149" w:rsidP="00C724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Учебный год начинается 1 </w:t>
      </w:r>
      <w:r w:rsidR="00C724FA">
        <w:rPr>
          <w:rFonts w:eastAsiaTheme="minorHAnsi"/>
          <w:lang w:eastAsia="en-US"/>
        </w:rPr>
        <w:t>марта</w:t>
      </w:r>
      <w:r w:rsidR="004A7CF1">
        <w:rPr>
          <w:rFonts w:eastAsiaTheme="minorHAnsi"/>
          <w:lang w:eastAsia="en-US"/>
        </w:rPr>
        <w:t xml:space="preserve"> и завершается 31 октября (в зимний период занятия с судоводителями и спасателями не проводятся)</w:t>
      </w:r>
      <w:r>
        <w:rPr>
          <w:rFonts w:eastAsiaTheme="minorHAnsi"/>
          <w:lang w:eastAsia="en-US"/>
        </w:rPr>
        <w:t>.</w:t>
      </w:r>
    </w:p>
    <w:p w:rsidR="00FC5149" w:rsidRDefault="00FC5149" w:rsidP="00C724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Продолжительность учебного года:</w:t>
      </w:r>
    </w:p>
    <w:p w:rsidR="00FC5149" w:rsidRDefault="00FC5149" w:rsidP="00C724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 дополнительной  образовательной  программе в области подготовки судоводителей маломерных судов предусмотрены 4 учебных недели (аудиторные занятия) из них 1 неделя резерв учебного времени.</w:t>
      </w:r>
    </w:p>
    <w:p w:rsidR="00FC5149" w:rsidRDefault="00FC5149" w:rsidP="00C724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- 4 учебные недели для учащихся осваивающих программу </w:t>
      </w:r>
      <w:r>
        <w:rPr>
          <w:sz w:val="22"/>
          <w:szCs w:val="22"/>
        </w:rPr>
        <w:t>профессиональной подготовки матроса - спасателя</w:t>
      </w:r>
      <w:r>
        <w:rPr>
          <w:rFonts w:eastAsiaTheme="minorHAnsi"/>
          <w:lang w:eastAsia="en-US"/>
        </w:rPr>
        <w:t>.</w:t>
      </w:r>
    </w:p>
    <w:p w:rsidR="00FC5149" w:rsidRDefault="00FC5149" w:rsidP="00C724FA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 </w:t>
      </w:r>
      <w:r w:rsidR="004F32B2">
        <w:t>ТОО ООО ВОСВОД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реализует образовательные программы дополнительного</w:t>
      </w:r>
    </w:p>
    <w:p w:rsidR="00FC5149" w:rsidRDefault="00FC5149" w:rsidP="00C724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образования по следующим направлениям (видам) в соответствии с</w:t>
      </w:r>
      <w:r w:rsidR="00C724F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лицензией на право ведения образовательной деятельности:</w:t>
      </w:r>
    </w:p>
    <w:p w:rsidR="00C724FA" w:rsidRDefault="00C724FA" w:rsidP="00C724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026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437"/>
        <w:gridCol w:w="5385"/>
        <w:gridCol w:w="1870"/>
      </w:tblGrid>
      <w:tr w:rsidR="00FC5149" w:rsidTr="00C724FA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49" w:rsidRDefault="00FC5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9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49" w:rsidRDefault="00FC5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и дополнительные общеобразовательные программы</w:t>
            </w:r>
          </w:p>
        </w:tc>
      </w:tr>
      <w:tr w:rsidR="00FC5149" w:rsidTr="00C724F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49" w:rsidRDefault="00FC5149">
            <w:pPr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49" w:rsidRDefault="00FC5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образовательной программы (основная, дополнительная)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49" w:rsidRDefault="00FC5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(направленность) образовательной программы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49" w:rsidRDefault="00FC5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Нормативный срок освоения</w:t>
            </w:r>
          </w:p>
        </w:tc>
      </w:tr>
      <w:tr w:rsidR="00FC5149" w:rsidTr="00C724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B7B74" w:rsidTr="00213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74" w:rsidRPr="005E6FE6" w:rsidRDefault="00C81949" w:rsidP="002135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74" w:rsidRPr="005E6FE6" w:rsidRDefault="001B7B74" w:rsidP="00213546">
            <w:pPr>
              <w:spacing w:line="276" w:lineRule="auto"/>
              <w:jc w:val="center"/>
              <w:rPr>
                <w:lang w:eastAsia="en-US"/>
              </w:rPr>
            </w:pPr>
            <w:r w:rsidRPr="005E6FE6">
              <w:rPr>
                <w:lang w:eastAsia="en-US"/>
              </w:rPr>
              <w:t>дополнительная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74" w:rsidRPr="005E6FE6" w:rsidRDefault="001B7B74" w:rsidP="00213546">
            <w:pPr>
              <w:shd w:val="clear" w:color="auto" w:fill="FFFFFF"/>
            </w:pPr>
            <w:r w:rsidRPr="005E6FE6">
              <w:t>Обучение водителей гидроциклов (районы плавания ВП)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74" w:rsidRPr="00D270A2" w:rsidRDefault="001B7B74" w:rsidP="00213546">
            <w:pPr>
              <w:spacing w:line="276" w:lineRule="auto"/>
              <w:jc w:val="center"/>
              <w:rPr>
                <w:lang w:eastAsia="en-US"/>
              </w:rPr>
            </w:pPr>
            <w:r w:rsidRPr="00D270A2">
              <w:rPr>
                <w:lang w:eastAsia="en-US"/>
              </w:rPr>
              <w:t>28</w:t>
            </w:r>
          </w:p>
        </w:tc>
      </w:tr>
      <w:tr w:rsidR="00C81949" w:rsidTr="00213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9" w:rsidRPr="005E6FE6" w:rsidRDefault="00C81949" w:rsidP="002135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9" w:rsidRPr="005E6FE6" w:rsidRDefault="00C81949" w:rsidP="00213546">
            <w:pPr>
              <w:spacing w:line="276" w:lineRule="auto"/>
              <w:jc w:val="center"/>
              <w:rPr>
                <w:lang w:eastAsia="en-US"/>
              </w:rPr>
            </w:pPr>
            <w:r w:rsidRPr="005E6FE6">
              <w:rPr>
                <w:lang w:eastAsia="en-US"/>
              </w:rPr>
              <w:t>дополнительная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49" w:rsidRPr="005E6FE6" w:rsidRDefault="00C81949" w:rsidP="00213546">
            <w:pPr>
              <w:shd w:val="clear" w:color="auto" w:fill="FFFFFF"/>
            </w:pPr>
            <w:r w:rsidRPr="005E6FE6">
              <w:t>Обучение водителей гидроциклов (районы плавания ВВП)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9" w:rsidRPr="00D270A2" w:rsidRDefault="00C81949" w:rsidP="002135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C81949" w:rsidTr="00213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9" w:rsidRPr="005E6FE6" w:rsidRDefault="00C81949" w:rsidP="002135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9" w:rsidRPr="005E6FE6" w:rsidRDefault="00C81949" w:rsidP="00213546">
            <w:pPr>
              <w:spacing w:line="276" w:lineRule="auto"/>
              <w:jc w:val="center"/>
              <w:rPr>
                <w:lang w:eastAsia="en-US"/>
              </w:rPr>
            </w:pPr>
            <w:r w:rsidRPr="005E6FE6">
              <w:rPr>
                <w:lang w:eastAsia="en-US"/>
              </w:rPr>
              <w:t>дополнительная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49" w:rsidRPr="005E6FE6" w:rsidRDefault="00C81949" w:rsidP="00213546">
            <w:pPr>
              <w:shd w:val="clear" w:color="auto" w:fill="FFFFFF"/>
            </w:pPr>
            <w:r w:rsidRPr="005E6FE6">
              <w:t>Обучение водителей гидроциклов (районы плавания ВМВ+ТМ)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9" w:rsidRPr="00D270A2" w:rsidRDefault="00C81949" w:rsidP="00213546">
            <w:pPr>
              <w:spacing w:line="276" w:lineRule="auto"/>
              <w:jc w:val="center"/>
              <w:rPr>
                <w:lang w:eastAsia="en-US"/>
              </w:rPr>
            </w:pPr>
            <w:r w:rsidRPr="00D270A2">
              <w:rPr>
                <w:lang w:eastAsia="en-US"/>
              </w:rPr>
              <w:t>28</w:t>
            </w:r>
          </w:p>
        </w:tc>
      </w:tr>
      <w:tr w:rsidR="00C81949" w:rsidTr="00213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9" w:rsidRPr="005E6FE6" w:rsidRDefault="00C81949" w:rsidP="002135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9" w:rsidRPr="005E6FE6" w:rsidRDefault="00C81949" w:rsidP="00213546">
            <w:pPr>
              <w:spacing w:line="276" w:lineRule="auto"/>
              <w:jc w:val="center"/>
              <w:rPr>
                <w:lang w:eastAsia="en-US"/>
              </w:rPr>
            </w:pPr>
            <w:r w:rsidRPr="005E6FE6">
              <w:rPr>
                <w:lang w:eastAsia="en-US"/>
              </w:rPr>
              <w:t>дополнительная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49" w:rsidRPr="005E6FE6" w:rsidRDefault="00C81949" w:rsidP="00213546">
            <w:pPr>
              <w:shd w:val="clear" w:color="auto" w:fill="FFFFFF"/>
            </w:pPr>
            <w:r w:rsidRPr="005E6FE6">
              <w:t xml:space="preserve">Обучение водителей гидроциклов (районы плавания ВМВ+ТМ и ВВП)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9" w:rsidRPr="00D270A2" w:rsidRDefault="00C81949" w:rsidP="00213546">
            <w:pPr>
              <w:spacing w:line="276" w:lineRule="auto"/>
              <w:jc w:val="center"/>
              <w:rPr>
                <w:lang w:eastAsia="en-US"/>
              </w:rPr>
            </w:pPr>
            <w:r w:rsidRPr="00D270A2">
              <w:rPr>
                <w:lang w:eastAsia="en-US"/>
              </w:rPr>
              <w:t>38</w:t>
            </w:r>
          </w:p>
        </w:tc>
      </w:tr>
      <w:tr w:rsidR="005E6FE6" w:rsidTr="005E6F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6" w:rsidRPr="005E6FE6" w:rsidRDefault="00C81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6" w:rsidRPr="005E6FE6" w:rsidRDefault="005E6FE6" w:rsidP="005E6FE6">
            <w:pPr>
              <w:spacing w:line="276" w:lineRule="auto"/>
              <w:jc w:val="center"/>
              <w:rPr>
                <w:lang w:eastAsia="en-US"/>
              </w:rPr>
            </w:pPr>
            <w:r w:rsidRPr="005E6FE6">
              <w:rPr>
                <w:lang w:eastAsia="en-US"/>
              </w:rPr>
              <w:t>дополнительная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6" w:rsidRPr="005E6FE6" w:rsidRDefault="005E6FE6" w:rsidP="005E6FE6">
            <w:r w:rsidRPr="005E6FE6">
              <w:t>Обучение судоводителей маломерных моторных судов  (районы плавания ВП)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6" w:rsidRPr="00D270A2" w:rsidRDefault="0047309E">
            <w:pPr>
              <w:spacing w:line="276" w:lineRule="auto"/>
              <w:jc w:val="center"/>
              <w:rPr>
                <w:lang w:eastAsia="en-US"/>
              </w:rPr>
            </w:pPr>
            <w:r w:rsidRPr="00D270A2">
              <w:rPr>
                <w:lang w:eastAsia="en-US"/>
              </w:rPr>
              <w:t>60</w:t>
            </w:r>
          </w:p>
        </w:tc>
      </w:tr>
      <w:tr w:rsidR="005E6FE6" w:rsidTr="005E6F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6" w:rsidRPr="005E6FE6" w:rsidRDefault="00C81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6" w:rsidRPr="005E6FE6" w:rsidRDefault="005E6FE6" w:rsidP="005E6FE6">
            <w:pPr>
              <w:spacing w:line="276" w:lineRule="auto"/>
              <w:jc w:val="center"/>
              <w:rPr>
                <w:lang w:eastAsia="en-US"/>
              </w:rPr>
            </w:pPr>
            <w:r w:rsidRPr="005E6FE6">
              <w:rPr>
                <w:lang w:eastAsia="en-US"/>
              </w:rPr>
              <w:t>дополнительная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6" w:rsidRPr="005E6FE6" w:rsidRDefault="005E6FE6" w:rsidP="005E6FE6">
            <w:r w:rsidRPr="005E6FE6">
              <w:t>Обучение судоводителей маломерных моторных судов (районы плавания ВВП)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6" w:rsidRPr="00D270A2" w:rsidRDefault="0047309E">
            <w:pPr>
              <w:spacing w:line="276" w:lineRule="auto"/>
              <w:jc w:val="center"/>
              <w:rPr>
                <w:lang w:eastAsia="en-US"/>
              </w:rPr>
            </w:pPr>
            <w:r w:rsidRPr="00D270A2">
              <w:rPr>
                <w:lang w:eastAsia="en-US"/>
              </w:rPr>
              <w:t>66</w:t>
            </w:r>
          </w:p>
        </w:tc>
      </w:tr>
      <w:tr w:rsidR="005E6FE6" w:rsidTr="005E6F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6" w:rsidRPr="005E6FE6" w:rsidRDefault="00C81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6" w:rsidRPr="005E6FE6" w:rsidRDefault="005E6FE6" w:rsidP="005E6FE6">
            <w:pPr>
              <w:spacing w:line="276" w:lineRule="auto"/>
              <w:jc w:val="center"/>
              <w:rPr>
                <w:lang w:eastAsia="en-US"/>
              </w:rPr>
            </w:pPr>
            <w:r w:rsidRPr="005E6FE6">
              <w:rPr>
                <w:lang w:eastAsia="en-US"/>
              </w:rPr>
              <w:t>дополнительная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6" w:rsidRPr="005E6FE6" w:rsidRDefault="005E6FE6" w:rsidP="005E6FE6">
            <w:pPr>
              <w:shd w:val="clear" w:color="auto" w:fill="FFFFFF"/>
              <w:spacing w:line="269" w:lineRule="exact"/>
              <w:ind w:right="5" w:firstLine="5"/>
            </w:pPr>
            <w:r w:rsidRPr="005E6FE6">
              <w:t>Обучение судоводителей маломерных моторных судов (районы плавания ВМВ+ТМ)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6" w:rsidRPr="00D270A2" w:rsidRDefault="00D744BF">
            <w:pPr>
              <w:spacing w:line="276" w:lineRule="auto"/>
              <w:jc w:val="center"/>
              <w:rPr>
                <w:lang w:eastAsia="en-US"/>
              </w:rPr>
            </w:pPr>
            <w:r w:rsidRPr="00D270A2">
              <w:rPr>
                <w:lang w:eastAsia="en-US"/>
              </w:rPr>
              <w:t>70</w:t>
            </w:r>
          </w:p>
        </w:tc>
      </w:tr>
      <w:tr w:rsidR="005E6FE6" w:rsidTr="005E6F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6" w:rsidRPr="005E6FE6" w:rsidRDefault="00C81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6" w:rsidRPr="005E6FE6" w:rsidRDefault="005E6FE6" w:rsidP="005E6FE6">
            <w:pPr>
              <w:spacing w:line="276" w:lineRule="auto"/>
              <w:jc w:val="center"/>
              <w:rPr>
                <w:lang w:eastAsia="en-US"/>
              </w:rPr>
            </w:pPr>
            <w:r w:rsidRPr="005E6FE6">
              <w:rPr>
                <w:lang w:eastAsia="en-US"/>
              </w:rPr>
              <w:t>дополнительная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6" w:rsidRPr="005E6FE6" w:rsidRDefault="005E6FE6" w:rsidP="005E6FE6">
            <w:r w:rsidRPr="005E6FE6">
              <w:t>Обучение судоводителей маломерных моторных судов (районы плавания ВМВ+ТМ и ВВП)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6" w:rsidRPr="00D270A2" w:rsidRDefault="00D744BF">
            <w:pPr>
              <w:spacing w:line="276" w:lineRule="auto"/>
              <w:jc w:val="center"/>
              <w:rPr>
                <w:lang w:eastAsia="en-US"/>
              </w:rPr>
            </w:pPr>
            <w:r w:rsidRPr="00D270A2">
              <w:rPr>
                <w:lang w:eastAsia="en-US"/>
              </w:rPr>
              <w:t>88</w:t>
            </w:r>
          </w:p>
        </w:tc>
      </w:tr>
      <w:tr w:rsidR="005E6FE6" w:rsidTr="005E6F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6" w:rsidRPr="005E6FE6" w:rsidRDefault="00C81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6" w:rsidRPr="005E6FE6" w:rsidRDefault="005E6FE6" w:rsidP="005E6FE6">
            <w:pPr>
              <w:spacing w:line="276" w:lineRule="auto"/>
              <w:jc w:val="center"/>
              <w:rPr>
                <w:lang w:eastAsia="en-US"/>
              </w:rPr>
            </w:pPr>
            <w:r w:rsidRPr="005E6FE6">
              <w:rPr>
                <w:lang w:eastAsia="en-US"/>
              </w:rPr>
              <w:t>дополнительная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E6" w:rsidRPr="005E6FE6" w:rsidRDefault="005E6FE6" w:rsidP="005E6FE6">
            <w:r w:rsidRPr="005E6FE6">
              <w:t>Обучение судоводителей маломерных моторных судов и водителей гидроциклов (район плавания ВП)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6" w:rsidRPr="00D270A2" w:rsidRDefault="00D744BF">
            <w:pPr>
              <w:spacing w:line="276" w:lineRule="auto"/>
              <w:jc w:val="center"/>
              <w:rPr>
                <w:lang w:eastAsia="en-US"/>
              </w:rPr>
            </w:pPr>
            <w:r w:rsidRPr="00D270A2">
              <w:rPr>
                <w:lang w:eastAsia="en-US"/>
              </w:rPr>
              <w:t>65</w:t>
            </w:r>
          </w:p>
        </w:tc>
      </w:tr>
      <w:tr w:rsidR="005E6FE6" w:rsidTr="005E6F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6" w:rsidRPr="005E6FE6" w:rsidRDefault="00C81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6" w:rsidRPr="005E6FE6" w:rsidRDefault="005E6FE6" w:rsidP="005E6FE6">
            <w:pPr>
              <w:spacing w:line="276" w:lineRule="auto"/>
              <w:jc w:val="center"/>
              <w:rPr>
                <w:lang w:eastAsia="en-US"/>
              </w:rPr>
            </w:pPr>
            <w:r w:rsidRPr="005E6FE6">
              <w:rPr>
                <w:lang w:eastAsia="en-US"/>
              </w:rPr>
              <w:t>дополнительная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E6" w:rsidRPr="005E6FE6" w:rsidRDefault="005E6FE6" w:rsidP="005E6FE6">
            <w:r w:rsidRPr="005E6FE6">
              <w:t>Обучение судоводителей маломерных моторных судов и водителей гидроциклов (район плавания  ВВП)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6" w:rsidRPr="00D270A2" w:rsidRDefault="0064404B">
            <w:pPr>
              <w:spacing w:line="276" w:lineRule="auto"/>
              <w:jc w:val="center"/>
              <w:rPr>
                <w:lang w:eastAsia="en-US"/>
              </w:rPr>
            </w:pPr>
            <w:r w:rsidRPr="00D270A2">
              <w:rPr>
                <w:lang w:eastAsia="en-US"/>
              </w:rPr>
              <w:t>78</w:t>
            </w:r>
          </w:p>
        </w:tc>
      </w:tr>
      <w:tr w:rsidR="005E6FE6" w:rsidTr="005E6F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6" w:rsidRPr="005E6FE6" w:rsidRDefault="00C81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6" w:rsidRPr="005E6FE6" w:rsidRDefault="005E6FE6" w:rsidP="005E6FE6">
            <w:pPr>
              <w:spacing w:line="276" w:lineRule="auto"/>
              <w:jc w:val="center"/>
              <w:rPr>
                <w:lang w:eastAsia="en-US"/>
              </w:rPr>
            </w:pPr>
            <w:r w:rsidRPr="005E6FE6">
              <w:rPr>
                <w:lang w:eastAsia="en-US"/>
              </w:rPr>
              <w:t>дополнительная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E6" w:rsidRPr="005E6FE6" w:rsidRDefault="005E6FE6" w:rsidP="005E6FE6">
            <w:r w:rsidRPr="005E6FE6">
              <w:t>Обучение судоводителей маломерных моторных судов и водителей гидроциклов (район плавания ВМВ+ТМ)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6" w:rsidRPr="00D270A2" w:rsidRDefault="00D744BF">
            <w:pPr>
              <w:spacing w:line="276" w:lineRule="auto"/>
              <w:jc w:val="center"/>
              <w:rPr>
                <w:lang w:eastAsia="en-US"/>
              </w:rPr>
            </w:pPr>
            <w:r w:rsidRPr="00D270A2">
              <w:rPr>
                <w:lang w:eastAsia="en-US"/>
              </w:rPr>
              <w:t>82</w:t>
            </w:r>
          </w:p>
        </w:tc>
      </w:tr>
      <w:tr w:rsidR="005E6FE6" w:rsidTr="005E6F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6" w:rsidRPr="005E6FE6" w:rsidRDefault="00C81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6" w:rsidRPr="005E6FE6" w:rsidRDefault="005E6FE6" w:rsidP="005E6FE6">
            <w:pPr>
              <w:spacing w:line="276" w:lineRule="auto"/>
              <w:jc w:val="center"/>
              <w:rPr>
                <w:lang w:eastAsia="en-US"/>
              </w:rPr>
            </w:pPr>
            <w:r w:rsidRPr="005E6FE6">
              <w:rPr>
                <w:lang w:eastAsia="en-US"/>
              </w:rPr>
              <w:t>дополнительная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E6" w:rsidRPr="005E6FE6" w:rsidRDefault="005E6FE6" w:rsidP="005E6FE6">
            <w:r w:rsidRPr="005E6FE6">
              <w:t>Обучение судоводителей маломерных моторных судов и водителей гидроциклов (район плавания ВМВ+ТМ и ВВП)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6" w:rsidRPr="00D270A2" w:rsidRDefault="00D744BF">
            <w:pPr>
              <w:spacing w:line="276" w:lineRule="auto"/>
              <w:jc w:val="center"/>
              <w:rPr>
                <w:lang w:eastAsia="en-US"/>
              </w:rPr>
            </w:pPr>
            <w:r w:rsidRPr="00D270A2">
              <w:rPr>
                <w:lang w:eastAsia="en-US"/>
              </w:rPr>
              <w:t>102</w:t>
            </w:r>
          </w:p>
        </w:tc>
      </w:tr>
      <w:tr w:rsidR="005E6FE6" w:rsidTr="005E6F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6" w:rsidRPr="005E6FE6" w:rsidRDefault="005E6FE6" w:rsidP="00C81949">
            <w:pPr>
              <w:spacing w:line="276" w:lineRule="auto"/>
              <w:jc w:val="center"/>
              <w:rPr>
                <w:lang w:eastAsia="en-US"/>
              </w:rPr>
            </w:pPr>
            <w:r w:rsidRPr="005E6FE6">
              <w:rPr>
                <w:lang w:eastAsia="en-US"/>
              </w:rPr>
              <w:t>1</w:t>
            </w:r>
            <w:r w:rsidR="00C81949">
              <w:rPr>
                <w:lang w:eastAsia="en-US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6" w:rsidRPr="005E6FE6" w:rsidRDefault="005E6FE6" w:rsidP="005E6FE6">
            <w:pPr>
              <w:spacing w:line="276" w:lineRule="auto"/>
              <w:jc w:val="center"/>
              <w:rPr>
                <w:lang w:eastAsia="en-US"/>
              </w:rPr>
            </w:pPr>
            <w:r w:rsidRPr="005E6FE6">
              <w:rPr>
                <w:lang w:eastAsia="en-US"/>
              </w:rPr>
              <w:t>дополнительная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E6" w:rsidRPr="005E6FE6" w:rsidRDefault="005E6FE6" w:rsidP="00C81949">
            <w:r w:rsidRPr="005E6FE6">
              <w:t>Обучение судоводителей па</w:t>
            </w:r>
            <w:r w:rsidR="00C81949">
              <w:t>русных судов (районы плавания ВВ, ВВП, ВМВ+ТМ)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6" w:rsidRPr="00D270A2" w:rsidRDefault="00C81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</w:tr>
      <w:tr w:rsidR="005E6FE6" w:rsidTr="005E6F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6" w:rsidRPr="00C81949" w:rsidRDefault="005E6FE6" w:rsidP="00C81949">
            <w:pPr>
              <w:spacing w:line="276" w:lineRule="auto"/>
              <w:jc w:val="center"/>
              <w:rPr>
                <w:lang w:eastAsia="en-US"/>
              </w:rPr>
            </w:pPr>
            <w:r w:rsidRPr="00C81949">
              <w:rPr>
                <w:lang w:eastAsia="en-US"/>
              </w:rPr>
              <w:t>1</w:t>
            </w:r>
            <w:r w:rsidR="00C81949" w:rsidRPr="00C81949">
              <w:rPr>
                <w:lang w:eastAsia="en-US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6" w:rsidRPr="00C81949" w:rsidRDefault="005E6FE6" w:rsidP="005E6FE6">
            <w:pPr>
              <w:spacing w:line="276" w:lineRule="auto"/>
              <w:jc w:val="center"/>
              <w:rPr>
                <w:lang w:eastAsia="en-US"/>
              </w:rPr>
            </w:pPr>
            <w:r w:rsidRPr="00C81949">
              <w:rPr>
                <w:lang w:eastAsia="en-US"/>
              </w:rPr>
              <w:t>дополнительная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E6" w:rsidRPr="00A2430E" w:rsidRDefault="00C81949" w:rsidP="00C81949">
            <w:pPr>
              <w:rPr>
                <w:color w:val="FF0000"/>
              </w:rPr>
            </w:pPr>
            <w:r w:rsidRPr="005E6FE6">
              <w:t>Обучение судоводителей па</w:t>
            </w:r>
            <w:r>
              <w:t>русно-моторных судов (районы плавания ВВ, ВВП, ВМВ+ТМ)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6" w:rsidRPr="00D270A2" w:rsidRDefault="00C81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</w:tr>
      <w:tr w:rsidR="00C81949" w:rsidTr="00213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49" w:rsidRPr="005E6FE6" w:rsidRDefault="00C81949" w:rsidP="00C819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49" w:rsidRPr="005E6FE6" w:rsidRDefault="00C81949" w:rsidP="00213546">
            <w:pPr>
              <w:spacing w:line="276" w:lineRule="auto"/>
              <w:jc w:val="center"/>
              <w:rPr>
                <w:lang w:eastAsia="en-US"/>
              </w:rPr>
            </w:pPr>
            <w:r w:rsidRPr="005E6FE6">
              <w:rPr>
                <w:lang w:eastAsia="en-US"/>
              </w:rPr>
              <w:t>дополнительная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949" w:rsidRPr="005E6FE6" w:rsidRDefault="00C81949" w:rsidP="00213546">
            <w:pPr>
              <w:shd w:val="clear" w:color="auto" w:fill="FFFFFF"/>
            </w:pPr>
            <w:r w:rsidRPr="005E6FE6">
              <w:t>Подготовка спасателей</w:t>
            </w:r>
            <w:r>
              <w:t xml:space="preserve"> </w:t>
            </w:r>
            <w:r w:rsidRPr="005E6FE6">
              <w:t xml:space="preserve"> ВОСВОДа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9" w:rsidRPr="00D270A2" w:rsidRDefault="00C81949" w:rsidP="00213546">
            <w:pPr>
              <w:spacing w:line="276" w:lineRule="auto"/>
              <w:jc w:val="center"/>
              <w:rPr>
                <w:lang w:eastAsia="en-US"/>
              </w:rPr>
            </w:pPr>
            <w:r w:rsidRPr="00D270A2">
              <w:rPr>
                <w:lang w:eastAsia="en-US"/>
              </w:rPr>
              <w:t>21</w:t>
            </w:r>
          </w:p>
        </w:tc>
      </w:tr>
    </w:tbl>
    <w:p w:rsidR="00FC5149" w:rsidRDefault="00FC5149" w:rsidP="00C724F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Освоение образовательных программ завершается итоговой аттестацией обучающихся, формы и порядок которой устанавливаются «Положением о порядке и формах проведения итоговой аттестации обучающихся».</w:t>
      </w:r>
    </w:p>
    <w:p w:rsidR="00FC5149" w:rsidRDefault="00FC5149" w:rsidP="00FC51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5149" w:rsidRDefault="00FC5149" w:rsidP="00C724FA">
      <w:pPr>
        <w:shd w:val="clear" w:color="auto" w:fill="FFFFFF"/>
        <w:outlineLvl w:val="0"/>
        <w:rPr>
          <w:bCs/>
          <w:color w:val="333333"/>
        </w:rPr>
      </w:pPr>
      <w:r>
        <w:rPr>
          <w:rFonts w:eastAsiaTheme="minorHAnsi"/>
          <w:lang w:eastAsia="en-US"/>
        </w:rPr>
        <w:t>2.2.</w:t>
      </w:r>
      <w:r>
        <w:rPr>
          <w:rFonts w:ascii="Helvetica" w:hAnsi="Helvetica" w:cs="Helvetica"/>
          <w:b/>
          <w:bCs/>
          <w:color w:val="333333"/>
          <w:sz w:val="21"/>
        </w:rPr>
        <w:t xml:space="preserve"> </w:t>
      </w:r>
      <w:r>
        <w:rPr>
          <w:bCs/>
          <w:color w:val="333333"/>
        </w:rPr>
        <w:t>Оценка содержания и качества подготовки  обучающихся в 201</w:t>
      </w:r>
      <w:r w:rsidR="00C724FA">
        <w:rPr>
          <w:bCs/>
          <w:color w:val="333333"/>
        </w:rPr>
        <w:t xml:space="preserve">7 </w:t>
      </w:r>
      <w:r>
        <w:rPr>
          <w:bCs/>
          <w:color w:val="333333"/>
        </w:rPr>
        <w:t>г.</w:t>
      </w:r>
    </w:p>
    <w:p w:rsidR="00C724FA" w:rsidRDefault="00C724FA" w:rsidP="00C724FA">
      <w:pPr>
        <w:shd w:val="clear" w:color="auto" w:fill="FFFFFF"/>
        <w:outlineLvl w:val="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92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70"/>
        <w:gridCol w:w="446"/>
        <w:gridCol w:w="525"/>
        <w:gridCol w:w="476"/>
        <w:gridCol w:w="545"/>
        <w:gridCol w:w="545"/>
        <w:gridCol w:w="480"/>
        <w:gridCol w:w="480"/>
        <w:gridCol w:w="486"/>
        <w:gridCol w:w="667"/>
        <w:gridCol w:w="567"/>
        <w:gridCol w:w="567"/>
        <w:gridCol w:w="548"/>
        <w:gridCol w:w="524"/>
        <w:gridCol w:w="481"/>
        <w:gridCol w:w="496"/>
      </w:tblGrid>
      <w:tr w:rsidR="00FC5149" w:rsidTr="000A5772">
        <w:tc>
          <w:tcPr>
            <w:tcW w:w="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FC5149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Количес-</w:t>
            </w:r>
          </w:p>
          <w:p w:rsidR="00FC5149" w:rsidRDefault="00FC5149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тво обуча</w:t>
            </w:r>
          </w:p>
          <w:p w:rsidR="00FC5149" w:rsidRDefault="00FC5149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ющихся</w:t>
            </w:r>
            <w:r w:rsidR="00BA2C6C">
              <w:rPr>
                <w:color w:val="333333"/>
                <w:sz w:val="22"/>
                <w:szCs w:val="22"/>
                <w:lang w:eastAsia="en-US"/>
              </w:rPr>
              <w:t>:</w:t>
            </w:r>
          </w:p>
          <w:p w:rsidR="004A7CF1" w:rsidRDefault="004A7CF1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судоводителей/спасателей</w:t>
            </w:r>
          </w:p>
        </w:tc>
        <w:tc>
          <w:tcPr>
            <w:tcW w:w="19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FC5149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Отчислено в процессе обучения</w:t>
            </w:r>
          </w:p>
        </w:tc>
        <w:tc>
          <w:tcPr>
            <w:tcW w:w="10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FC5149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Допущено</w:t>
            </w:r>
          </w:p>
          <w:p w:rsidR="00FC5149" w:rsidRDefault="00FC5149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к квалифика-</w:t>
            </w:r>
          </w:p>
          <w:p w:rsidR="00FC5149" w:rsidRDefault="00FC5149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ционному</w:t>
            </w:r>
          </w:p>
          <w:p w:rsidR="00FC5149" w:rsidRDefault="00FC5149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экзамену</w:t>
            </w:r>
          </w:p>
        </w:tc>
        <w:tc>
          <w:tcPr>
            <w:tcW w:w="32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FC5149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Сдали квалификационный экзамен</w:t>
            </w:r>
          </w:p>
          <w:p w:rsidR="00FC5149" w:rsidRDefault="00FC5149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FC5149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Не сдали квалифи-кационный экзамен</w:t>
            </w:r>
          </w:p>
        </w:tc>
        <w:tc>
          <w:tcPr>
            <w:tcW w:w="9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FC5149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Сдали экзамен</w:t>
            </w:r>
          </w:p>
          <w:p w:rsidR="00FC5149" w:rsidRDefault="00FC5149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в ГИМС</w:t>
            </w:r>
          </w:p>
          <w:p w:rsidR="00FC5149" w:rsidRDefault="00FC5149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с первого раза</w:t>
            </w:r>
          </w:p>
        </w:tc>
      </w:tr>
      <w:tr w:rsidR="00FC5149" w:rsidTr="000A5772">
        <w:trPr>
          <w:trHeight w:val="195"/>
        </w:trPr>
        <w:tc>
          <w:tcPr>
            <w:tcW w:w="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FC5149" w:rsidP="00C724FA">
            <w:pPr>
              <w:rPr>
                <w:color w:val="333333"/>
                <w:lang w:eastAsia="en-US"/>
              </w:rPr>
            </w:pPr>
          </w:p>
        </w:tc>
        <w:tc>
          <w:tcPr>
            <w:tcW w:w="9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FC5149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FC5149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В том числе по неуспева</w:t>
            </w:r>
          </w:p>
          <w:p w:rsidR="00FC5149" w:rsidRDefault="00FC5149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емости</w:t>
            </w:r>
          </w:p>
        </w:tc>
        <w:tc>
          <w:tcPr>
            <w:tcW w:w="10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FC5149" w:rsidP="00C724FA">
            <w:pPr>
              <w:rPr>
                <w:color w:val="333333"/>
                <w:lang w:eastAsia="en-US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FC5149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FC5149" w:rsidP="000A5772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 xml:space="preserve">Из них с </w:t>
            </w:r>
            <w:r w:rsidR="000A5772">
              <w:rPr>
                <w:color w:val="333333"/>
                <w:sz w:val="22"/>
                <w:szCs w:val="22"/>
                <w:lang w:eastAsia="en-US"/>
              </w:rPr>
              <w:t>результатами</w:t>
            </w:r>
          </w:p>
        </w:tc>
        <w:tc>
          <w:tcPr>
            <w:tcW w:w="107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FC5149" w:rsidP="00C724FA">
            <w:pPr>
              <w:rPr>
                <w:color w:val="333333"/>
                <w:lang w:eastAsia="en-US"/>
              </w:rPr>
            </w:pPr>
          </w:p>
        </w:tc>
        <w:tc>
          <w:tcPr>
            <w:tcW w:w="9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FC5149" w:rsidP="00C724FA">
            <w:pPr>
              <w:rPr>
                <w:color w:val="333333"/>
                <w:lang w:eastAsia="en-US"/>
              </w:rPr>
            </w:pPr>
          </w:p>
        </w:tc>
      </w:tr>
      <w:tr w:rsidR="000A5772" w:rsidTr="000A5772">
        <w:trPr>
          <w:trHeight w:val="240"/>
        </w:trPr>
        <w:tc>
          <w:tcPr>
            <w:tcW w:w="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rPr>
                <w:color w:val="333333"/>
                <w:lang w:eastAsia="en-US"/>
              </w:rPr>
            </w:pPr>
          </w:p>
        </w:tc>
        <w:tc>
          <w:tcPr>
            <w:tcW w:w="9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rPr>
                <w:color w:val="333333"/>
                <w:lang w:eastAsia="en-US"/>
              </w:rPr>
            </w:pPr>
          </w:p>
        </w:tc>
        <w:tc>
          <w:tcPr>
            <w:tcW w:w="10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rPr>
                <w:color w:val="333333"/>
                <w:lang w:eastAsia="en-US"/>
              </w:rPr>
            </w:pPr>
          </w:p>
        </w:tc>
        <w:tc>
          <w:tcPr>
            <w:tcW w:w="10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rPr>
                <w:color w:val="333333"/>
                <w:lang w:eastAsia="en-US"/>
              </w:rPr>
            </w:pPr>
          </w:p>
        </w:tc>
        <w:tc>
          <w:tcPr>
            <w:tcW w:w="96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rPr>
                <w:color w:val="333333"/>
                <w:lang w:eastAsia="en-US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незачет</w:t>
            </w:r>
          </w:p>
        </w:tc>
        <w:tc>
          <w:tcPr>
            <w:tcW w:w="107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rPr>
                <w:color w:val="333333"/>
                <w:lang w:eastAsia="en-US"/>
              </w:rPr>
            </w:pPr>
          </w:p>
        </w:tc>
        <w:tc>
          <w:tcPr>
            <w:tcW w:w="9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rPr>
                <w:color w:val="333333"/>
                <w:lang w:eastAsia="en-US"/>
              </w:rPr>
            </w:pPr>
          </w:p>
        </w:tc>
      </w:tr>
      <w:tr w:rsidR="000A5772" w:rsidTr="00BA2C6C">
        <w:tc>
          <w:tcPr>
            <w:tcW w:w="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rPr>
                <w:color w:val="333333"/>
                <w:lang w:eastAsia="en-US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5772" w:rsidRDefault="000A5772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72" w:rsidRDefault="000A5772" w:rsidP="00C724FA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%</w:t>
            </w:r>
          </w:p>
        </w:tc>
      </w:tr>
      <w:tr w:rsidR="009C6A2F" w:rsidRPr="009C6A2F" w:rsidTr="00BA2C6C">
        <w:trPr>
          <w:trHeight w:val="46"/>
        </w:trPr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2C6C" w:rsidRPr="009C6A2F" w:rsidRDefault="005E6FE6" w:rsidP="00C724FA">
            <w:pPr>
              <w:jc w:val="center"/>
              <w:rPr>
                <w:lang w:eastAsia="en-US"/>
              </w:rPr>
            </w:pPr>
            <w:r w:rsidRPr="009C6A2F">
              <w:rPr>
                <w:sz w:val="22"/>
                <w:szCs w:val="22"/>
                <w:lang w:eastAsia="en-US"/>
              </w:rPr>
              <w:t>103/</w:t>
            </w:r>
          </w:p>
          <w:p w:rsidR="005E6FE6" w:rsidRPr="009C6A2F" w:rsidRDefault="005E6FE6" w:rsidP="00C724FA">
            <w:pPr>
              <w:jc w:val="center"/>
              <w:rPr>
                <w:lang w:eastAsia="en-US"/>
              </w:rPr>
            </w:pPr>
            <w:r w:rsidRPr="009C6A2F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FE6" w:rsidRPr="009C6A2F" w:rsidRDefault="005E6FE6" w:rsidP="00BA2C6C">
            <w:pPr>
              <w:jc w:val="center"/>
              <w:rPr>
                <w:lang w:eastAsia="en-US"/>
              </w:rPr>
            </w:pPr>
            <w:r w:rsidRPr="009C6A2F">
              <w:rPr>
                <w:sz w:val="22"/>
                <w:szCs w:val="22"/>
                <w:lang w:eastAsia="en-US"/>
              </w:rPr>
              <w:t>0/0</w:t>
            </w:r>
          </w:p>
        </w:tc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FE6" w:rsidRPr="009C6A2F" w:rsidRDefault="005E6FE6" w:rsidP="00BA2C6C">
            <w:pPr>
              <w:jc w:val="center"/>
            </w:pPr>
            <w:r w:rsidRPr="009C6A2F">
              <w:rPr>
                <w:sz w:val="22"/>
                <w:szCs w:val="22"/>
                <w:lang w:eastAsia="en-US"/>
              </w:rPr>
              <w:t>0/0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FE6" w:rsidRPr="009C6A2F" w:rsidRDefault="005E6FE6" w:rsidP="00BA2C6C">
            <w:pPr>
              <w:jc w:val="center"/>
            </w:pPr>
            <w:r w:rsidRPr="009C6A2F">
              <w:rPr>
                <w:sz w:val="22"/>
                <w:szCs w:val="22"/>
                <w:lang w:eastAsia="en-US"/>
              </w:rPr>
              <w:t>0/0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FE6" w:rsidRPr="009C6A2F" w:rsidRDefault="005E6FE6" w:rsidP="00BA2C6C">
            <w:pPr>
              <w:jc w:val="center"/>
            </w:pPr>
            <w:r w:rsidRPr="009C6A2F">
              <w:rPr>
                <w:sz w:val="22"/>
                <w:szCs w:val="22"/>
                <w:lang w:eastAsia="en-US"/>
              </w:rPr>
              <w:t>0/0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FE6" w:rsidRPr="009C6A2F" w:rsidRDefault="005E6FE6" w:rsidP="00C724FA">
            <w:pPr>
              <w:jc w:val="center"/>
              <w:rPr>
                <w:lang w:eastAsia="en-US"/>
              </w:rPr>
            </w:pPr>
            <w:r w:rsidRPr="009C6A2F">
              <w:rPr>
                <w:sz w:val="22"/>
                <w:szCs w:val="22"/>
                <w:lang w:eastAsia="en-US"/>
              </w:rPr>
              <w:t>103/</w:t>
            </w:r>
          </w:p>
          <w:p w:rsidR="005E6FE6" w:rsidRPr="009C6A2F" w:rsidRDefault="005E6FE6" w:rsidP="00C724FA">
            <w:pPr>
              <w:jc w:val="center"/>
              <w:rPr>
                <w:lang w:eastAsia="en-US"/>
              </w:rPr>
            </w:pPr>
            <w:r w:rsidRPr="009C6A2F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FE6" w:rsidRPr="009C6A2F" w:rsidRDefault="005E6FE6" w:rsidP="00C724FA">
            <w:pPr>
              <w:jc w:val="center"/>
              <w:rPr>
                <w:lang w:eastAsia="en-US"/>
              </w:rPr>
            </w:pPr>
            <w:r w:rsidRPr="009C6A2F">
              <w:rPr>
                <w:sz w:val="22"/>
                <w:szCs w:val="22"/>
                <w:lang w:eastAsia="en-US"/>
              </w:rPr>
              <w:t>100/</w:t>
            </w:r>
          </w:p>
          <w:p w:rsidR="005E6FE6" w:rsidRPr="009C6A2F" w:rsidRDefault="005E6FE6" w:rsidP="00C724FA">
            <w:pPr>
              <w:jc w:val="center"/>
              <w:rPr>
                <w:lang w:eastAsia="en-US"/>
              </w:rPr>
            </w:pPr>
            <w:r w:rsidRPr="009C6A2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FE6" w:rsidRPr="009C6A2F" w:rsidRDefault="005E6FE6" w:rsidP="00C724FA">
            <w:pPr>
              <w:jc w:val="center"/>
              <w:rPr>
                <w:lang w:eastAsia="en-US"/>
              </w:rPr>
            </w:pPr>
            <w:r w:rsidRPr="009C6A2F">
              <w:rPr>
                <w:sz w:val="22"/>
                <w:szCs w:val="22"/>
                <w:lang w:eastAsia="en-US"/>
              </w:rPr>
              <w:t>103/27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FE6" w:rsidRPr="009C6A2F" w:rsidRDefault="005E6FE6" w:rsidP="00C724FA">
            <w:pPr>
              <w:jc w:val="center"/>
              <w:rPr>
                <w:lang w:eastAsia="en-US"/>
              </w:rPr>
            </w:pPr>
            <w:r w:rsidRPr="009C6A2F">
              <w:rPr>
                <w:sz w:val="22"/>
                <w:szCs w:val="22"/>
                <w:lang w:eastAsia="en-US"/>
              </w:rPr>
              <w:t>100/100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FE6" w:rsidRPr="009C6A2F" w:rsidRDefault="005E6FE6" w:rsidP="00C724FA">
            <w:pPr>
              <w:jc w:val="center"/>
              <w:rPr>
                <w:lang w:eastAsia="en-US"/>
              </w:rPr>
            </w:pPr>
            <w:r w:rsidRPr="009C6A2F">
              <w:rPr>
                <w:sz w:val="22"/>
                <w:szCs w:val="22"/>
                <w:lang w:eastAsia="en-US"/>
              </w:rPr>
              <w:t>103/27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FE6" w:rsidRPr="009C6A2F" w:rsidRDefault="005E6FE6" w:rsidP="00C724FA">
            <w:pPr>
              <w:jc w:val="center"/>
              <w:rPr>
                <w:lang w:eastAsia="en-US"/>
              </w:rPr>
            </w:pPr>
            <w:r w:rsidRPr="009C6A2F">
              <w:rPr>
                <w:sz w:val="22"/>
                <w:szCs w:val="22"/>
                <w:lang w:eastAsia="en-US"/>
              </w:rPr>
              <w:t>100/</w:t>
            </w:r>
          </w:p>
          <w:p w:rsidR="005E6FE6" w:rsidRPr="009C6A2F" w:rsidRDefault="005E6FE6" w:rsidP="00C724FA">
            <w:pPr>
              <w:jc w:val="center"/>
              <w:rPr>
                <w:lang w:eastAsia="en-US"/>
              </w:rPr>
            </w:pPr>
            <w:r w:rsidRPr="009C6A2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FE6" w:rsidRPr="009C6A2F" w:rsidRDefault="005E6FE6" w:rsidP="00C724FA">
            <w:pPr>
              <w:jc w:val="center"/>
              <w:rPr>
                <w:lang w:eastAsia="en-US"/>
              </w:rPr>
            </w:pPr>
            <w:r w:rsidRPr="009C6A2F">
              <w:rPr>
                <w:sz w:val="22"/>
                <w:szCs w:val="22"/>
                <w:lang w:eastAsia="en-US"/>
              </w:rPr>
              <w:t>0</w:t>
            </w:r>
            <w:r w:rsidR="00BA2C6C" w:rsidRPr="009C6A2F">
              <w:rPr>
                <w:sz w:val="22"/>
                <w:szCs w:val="22"/>
                <w:lang w:eastAsia="en-US"/>
              </w:rPr>
              <w:t>/0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6FE6" w:rsidRPr="009C6A2F" w:rsidRDefault="005E6FE6" w:rsidP="00C724FA">
            <w:pPr>
              <w:jc w:val="center"/>
              <w:rPr>
                <w:lang w:eastAsia="en-US"/>
              </w:rPr>
            </w:pPr>
            <w:r w:rsidRPr="009C6A2F">
              <w:rPr>
                <w:sz w:val="22"/>
                <w:szCs w:val="22"/>
                <w:lang w:eastAsia="en-US"/>
              </w:rPr>
              <w:t>0</w:t>
            </w:r>
            <w:r w:rsidR="00BA2C6C" w:rsidRPr="009C6A2F">
              <w:rPr>
                <w:sz w:val="22"/>
                <w:szCs w:val="22"/>
                <w:lang w:eastAsia="en-US"/>
              </w:rPr>
              <w:t>/0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FE6" w:rsidRPr="009C6A2F" w:rsidRDefault="005E6FE6" w:rsidP="00C724FA">
            <w:pPr>
              <w:jc w:val="center"/>
              <w:rPr>
                <w:lang w:eastAsia="en-US"/>
              </w:rPr>
            </w:pPr>
            <w:r w:rsidRPr="009C6A2F">
              <w:rPr>
                <w:sz w:val="22"/>
                <w:szCs w:val="22"/>
                <w:lang w:eastAsia="en-US"/>
              </w:rPr>
              <w:t>0</w:t>
            </w:r>
            <w:r w:rsidR="00BA2C6C" w:rsidRPr="009C6A2F">
              <w:rPr>
                <w:sz w:val="22"/>
                <w:szCs w:val="22"/>
                <w:lang w:eastAsia="en-US"/>
              </w:rPr>
              <w:t>/0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FE6" w:rsidRPr="009C6A2F" w:rsidRDefault="005E6FE6" w:rsidP="00C724FA">
            <w:pPr>
              <w:jc w:val="center"/>
              <w:rPr>
                <w:lang w:eastAsia="en-US"/>
              </w:rPr>
            </w:pPr>
            <w:r w:rsidRPr="009C6A2F">
              <w:rPr>
                <w:sz w:val="22"/>
                <w:szCs w:val="22"/>
                <w:lang w:eastAsia="en-US"/>
              </w:rPr>
              <w:t>0</w:t>
            </w:r>
            <w:r w:rsidR="00BA2C6C" w:rsidRPr="009C6A2F">
              <w:rPr>
                <w:sz w:val="22"/>
                <w:szCs w:val="22"/>
                <w:lang w:eastAsia="en-US"/>
              </w:rPr>
              <w:t>/0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FE6" w:rsidRPr="009C6A2F" w:rsidRDefault="005E6FE6" w:rsidP="00C724FA">
            <w:pPr>
              <w:jc w:val="center"/>
              <w:rPr>
                <w:lang w:eastAsia="en-US"/>
              </w:rPr>
            </w:pPr>
            <w:r w:rsidRPr="009C6A2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FE6" w:rsidRPr="009C6A2F" w:rsidRDefault="005E6FE6" w:rsidP="00C724FA">
            <w:pPr>
              <w:jc w:val="center"/>
              <w:rPr>
                <w:lang w:eastAsia="en-US"/>
              </w:rPr>
            </w:pPr>
            <w:r w:rsidRPr="009C6A2F">
              <w:rPr>
                <w:sz w:val="22"/>
                <w:szCs w:val="22"/>
                <w:lang w:eastAsia="en-US"/>
              </w:rPr>
              <w:t>97,1</w:t>
            </w:r>
          </w:p>
        </w:tc>
      </w:tr>
    </w:tbl>
    <w:p w:rsidR="00C724FA" w:rsidRPr="00406132" w:rsidRDefault="00C724FA" w:rsidP="00C724FA">
      <w:pPr>
        <w:shd w:val="clear" w:color="auto" w:fill="FFFFFF"/>
        <w:rPr>
          <w:rFonts w:eastAsiaTheme="minorHAnsi"/>
          <w:lang w:eastAsia="en-US"/>
        </w:rPr>
      </w:pPr>
    </w:p>
    <w:p w:rsidR="00FC5149" w:rsidRDefault="00FC5149" w:rsidP="00917EA4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rPr>
          <w:rFonts w:eastAsiaTheme="minorHAnsi"/>
          <w:lang w:eastAsia="en-US"/>
        </w:rPr>
        <w:t>2.3.</w:t>
      </w:r>
      <w:r>
        <w:rPr>
          <w:rFonts w:ascii="Helvetica" w:hAnsi="Helvetica" w:cs="Helvetica"/>
          <w:b/>
          <w:bCs/>
          <w:color w:val="333333"/>
          <w:sz w:val="21"/>
        </w:rPr>
        <w:t xml:space="preserve"> </w:t>
      </w:r>
      <w:r>
        <w:rPr>
          <w:bCs/>
          <w:color w:val="333333"/>
        </w:rPr>
        <w:t>Оценка организации учебного процесса</w:t>
      </w:r>
      <w:r w:rsidR="00917EA4">
        <w:rPr>
          <w:bCs/>
          <w:color w:val="333333"/>
        </w:rPr>
        <w:t>.</w:t>
      </w:r>
    </w:p>
    <w:p w:rsidR="00FC5149" w:rsidRDefault="00FC5149" w:rsidP="00917EA4">
      <w:pPr>
        <w:autoSpaceDE w:val="0"/>
        <w:autoSpaceDN w:val="0"/>
        <w:adjustRightInd w:val="0"/>
        <w:ind w:firstLine="567"/>
        <w:jc w:val="both"/>
        <w:rPr>
          <w:color w:val="333333"/>
        </w:rPr>
      </w:pPr>
      <w:r>
        <w:rPr>
          <w:color w:val="333333"/>
        </w:rPr>
        <w:t xml:space="preserve">Организация учебного процесса спланирована  в соответствии с </w:t>
      </w:r>
      <w:r w:rsidR="00917EA4">
        <w:rPr>
          <w:color w:val="333333"/>
        </w:rPr>
        <w:t>п</w:t>
      </w:r>
      <w:r>
        <w:rPr>
          <w:color w:val="333333"/>
        </w:rPr>
        <w:t>риказами и требованиями ГИМС МЧС России,  образовательных  программ подготовки судоводителей маломерных судов поднадзорных МЧС России.</w:t>
      </w:r>
    </w:p>
    <w:p w:rsidR="00FC5149" w:rsidRDefault="00FC5149" w:rsidP="00917EA4">
      <w:pPr>
        <w:shd w:val="clear" w:color="auto" w:fill="FFFFFF"/>
        <w:spacing w:after="150"/>
        <w:ind w:firstLine="567"/>
        <w:jc w:val="both"/>
        <w:outlineLvl w:val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 xml:space="preserve">2.4. </w:t>
      </w:r>
      <w:r>
        <w:rPr>
          <w:bCs/>
          <w:color w:val="333333"/>
        </w:rPr>
        <w:t>Оценка качества кадрового обеспечения</w:t>
      </w:r>
      <w:r w:rsidR="00917EA4">
        <w:rPr>
          <w:bCs/>
          <w:color w:val="333333"/>
        </w:rPr>
        <w:t>.</w:t>
      </w:r>
    </w:p>
    <w:p w:rsidR="00FC5149" w:rsidRDefault="00FC5149" w:rsidP="00917EA4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rPr>
          <w:color w:val="333333"/>
        </w:rPr>
        <w:t>Педагогические работники,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213546" w:rsidRDefault="00213546" w:rsidP="0069286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FC5149" w:rsidRDefault="00FC5149" w:rsidP="0069286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Раздел 3. Ресурсное обеспечение образовательной деятельности по реализуемым</w:t>
      </w:r>
    </w:p>
    <w:p w:rsidR="00FC5149" w:rsidRDefault="00FC5149" w:rsidP="00FC514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дополнительным образовательным программам.</w:t>
      </w:r>
    </w:p>
    <w:p w:rsidR="00917EA4" w:rsidRDefault="00917EA4" w:rsidP="00FC514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FC5149" w:rsidRDefault="00FC5149" w:rsidP="00692866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 Кадровое обеспечение образовательного процесса.</w:t>
      </w:r>
    </w:p>
    <w:p w:rsidR="00FC5149" w:rsidRDefault="00FC5149" w:rsidP="00FC51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6"/>
        <w:gridCol w:w="6948"/>
        <w:gridCol w:w="1746"/>
      </w:tblGrid>
      <w:tr w:rsidR="00FC5149" w:rsidTr="00917EA4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3.1.1.</w:t>
            </w:r>
          </w:p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Краткое описание квалификации педагогического состава</w:t>
            </w:r>
          </w:p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состоянию</w:t>
            </w:r>
          </w:p>
          <w:p w:rsidR="00FC5149" w:rsidRDefault="00FC5149" w:rsidP="002B0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</w:t>
            </w:r>
            <w:r w:rsidR="002B029E">
              <w:rPr>
                <w:rFonts w:eastAsiaTheme="minorHAnsi"/>
                <w:lang w:eastAsia="en-US"/>
              </w:rPr>
              <w:t xml:space="preserve"> 31.12</w:t>
            </w:r>
            <w:r>
              <w:rPr>
                <w:rFonts w:eastAsiaTheme="minorHAnsi"/>
                <w:lang w:eastAsia="en-US"/>
              </w:rPr>
              <w:t>.201</w:t>
            </w:r>
            <w:r w:rsidR="002B029E">
              <w:rPr>
                <w:rFonts w:eastAsiaTheme="minorHAnsi"/>
                <w:lang w:eastAsia="en-US"/>
              </w:rPr>
              <w:t xml:space="preserve">8 </w:t>
            </w:r>
            <w:r>
              <w:rPr>
                <w:rFonts w:eastAsiaTheme="minorHAnsi"/>
                <w:lang w:eastAsia="en-US"/>
              </w:rPr>
              <w:t>г.</w:t>
            </w:r>
          </w:p>
        </w:tc>
      </w:tr>
      <w:tr w:rsidR="00FC5149" w:rsidTr="00917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49" w:rsidRDefault="00FC514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педагогических работников с учетом совместителей: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FC5149" w:rsidTr="00917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49" w:rsidRDefault="00FC514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 штатные педагогические работники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917E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FC5149" w:rsidTr="00917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49" w:rsidRDefault="00FC514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внутреннее совместительство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917E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FC5149" w:rsidTr="00917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49" w:rsidRDefault="00FC514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внешнее совместительство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917E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FC5149" w:rsidTr="00917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49" w:rsidRDefault="00FC514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имеют высшее образование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FC5149" w:rsidTr="00917E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49" w:rsidRDefault="00FC514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имеют среднее специальное образование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FC5149" w:rsidTr="00917EA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3.1.2.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Доля педагогических работников имеющих высшее образование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</w:tr>
      <w:tr w:rsidR="00FC5149" w:rsidTr="00917EA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3.1.3.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педагогических работников, прошедших обучение на курсах повышения квалификации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49" w:rsidRDefault="009C6A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  <w:r w:rsidR="00FC5149">
              <w:rPr>
                <w:rFonts w:eastAsiaTheme="minorHAnsi"/>
                <w:lang w:eastAsia="en-US"/>
              </w:rPr>
              <w:t>%</w:t>
            </w:r>
          </w:p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C5149" w:rsidTr="00917EA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3.1.4.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Награды и звания: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917E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  <w:r w:rsidR="00FC5149">
              <w:rPr>
                <w:rFonts w:eastAsiaTheme="minorHAnsi"/>
                <w:lang w:eastAsia="en-US"/>
              </w:rPr>
              <w:t>%</w:t>
            </w:r>
          </w:p>
        </w:tc>
      </w:tr>
      <w:tr w:rsidR="00FC5149" w:rsidTr="00917EA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3.1.5.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Член ВОСВОД,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2F51C3" w:rsidTr="00917EA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Default="002F51C3" w:rsidP="002F51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3.1.6.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Default="002F51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Член Тульского морского собрания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Default="002F51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2F51C3" w:rsidTr="00917EA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Default="002F51C3" w:rsidP="002F51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3.1.7.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2F51C3" w:rsidRDefault="002F51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1C3">
              <w:t xml:space="preserve">Победитель в номинации «Лучший государственный инспектор по маломерным судам»  региональном этапе «Созвездие мужества»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E32E47" w:rsidRDefault="002F51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2E47">
              <w:rPr>
                <w:rFonts w:eastAsiaTheme="minorHAnsi"/>
                <w:lang w:eastAsia="en-US"/>
              </w:rPr>
              <w:t>3</w:t>
            </w:r>
          </w:p>
        </w:tc>
      </w:tr>
      <w:tr w:rsidR="002F51C3" w:rsidTr="00154B17">
        <w:trPr>
          <w:trHeight w:val="4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Default="002F51C3" w:rsidP="002F51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3.1.8.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C3" w:rsidRPr="002F51C3" w:rsidRDefault="002F51C3" w:rsidP="00154B17">
            <w:r w:rsidRPr="002F51C3">
              <w:t xml:space="preserve">Медаль МЧС России «За отличие в ликвидации последствий чрезвычайной ситуации»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C3" w:rsidRPr="002F51C3" w:rsidRDefault="002F51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1C3">
              <w:rPr>
                <w:rFonts w:eastAsiaTheme="minorHAnsi"/>
                <w:lang w:eastAsia="en-US"/>
              </w:rPr>
              <w:t>1</w:t>
            </w:r>
          </w:p>
        </w:tc>
      </w:tr>
      <w:tr w:rsidR="002F51C3" w:rsidTr="00917EA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Default="002F51C3" w:rsidP="002F51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3.1.9.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C3" w:rsidRPr="002F51C3" w:rsidRDefault="002F51C3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2F51C3">
              <w:t>Памятная медаль МЧС России «Маршал Василий Чуйков» - 2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C3" w:rsidRPr="002F51C3" w:rsidRDefault="002F51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1C3">
              <w:rPr>
                <w:rFonts w:eastAsiaTheme="minorHAnsi"/>
                <w:lang w:eastAsia="en-US"/>
              </w:rPr>
              <w:t>1</w:t>
            </w:r>
          </w:p>
        </w:tc>
      </w:tr>
      <w:tr w:rsidR="002F51C3" w:rsidTr="00917EA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Default="002F51C3" w:rsidP="002F51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3.1.10.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2F51C3" w:rsidRDefault="002F51C3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2F51C3">
              <w:t>Памятная медаль МЧС России «85 лет Гражданской обороне» - 2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2F51C3" w:rsidRDefault="002F51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1C3">
              <w:rPr>
                <w:rFonts w:eastAsiaTheme="minorHAnsi"/>
                <w:lang w:eastAsia="en-US"/>
              </w:rPr>
              <w:t>2</w:t>
            </w:r>
          </w:p>
        </w:tc>
      </w:tr>
      <w:tr w:rsidR="002F51C3" w:rsidTr="00917EA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Default="002F51C3" w:rsidP="002F51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3.1.11.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2F51C3" w:rsidRDefault="002F51C3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2F51C3">
              <w:t>Нагрудный знак МЧС России «За заслуги»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3" w:rsidRPr="002F51C3" w:rsidRDefault="002F51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1C3">
              <w:rPr>
                <w:rFonts w:eastAsiaTheme="minorHAnsi"/>
                <w:lang w:eastAsia="en-US"/>
              </w:rPr>
              <w:t>2</w:t>
            </w:r>
          </w:p>
        </w:tc>
      </w:tr>
    </w:tbl>
    <w:p w:rsidR="00FC5149" w:rsidRDefault="00FC5149" w:rsidP="00692866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Повышение квалификации.</w:t>
      </w:r>
    </w:p>
    <w:p w:rsidR="00FC5149" w:rsidRDefault="00FC5149" w:rsidP="00FC51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"/>
        <w:gridCol w:w="6453"/>
        <w:gridCol w:w="2307"/>
      </w:tblGrid>
      <w:tr w:rsidR="006957E5" w:rsidTr="00480B4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№п/п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Курсы, семинары, тема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Ф.И.О.</w:t>
            </w:r>
          </w:p>
        </w:tc>
      </w:tr>
      <w:tr w:rsidR="006957E5" w:rsidTr="002746D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Pr="000A5772" w:rsidRDefault="006957E5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>
              <w:t xml:space="preserve">Повышение квалификации. </w:t>
            </w:r>
            <w:r w:rsidR="000A5772" w:rsidRPr="000A5772">
              <w:t>Свидетельство № 5495 от 08 апреля 2011 г. Государственное образовательное учреждение дополнительного профессионального образования «Подольский учебный Центр федеральной противопожарной службы» повышение квалификации Государственных инспекторов Государственной инспекции по маломерным судам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49" w:rsidRPr="006957E5" w:rsidRDefault="006957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957E5">
              <w:rPr>
                <w:rFonts w:eastAsiaTheme="minorHAnsi"/>
                <w:lang w:eastAsia="en-US"/>
              </w:rPr>
              <w:t>Преображенский И.В.</w:t>
            </w:r>
          </w:p>
        </w:tc>
      </w:tr>
      <w:tr w:rsidR="006957E5" w:rsidTr="002746D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Pr="006957E5" w:rsidRDefault="006957E5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>
              <w:t xml:space="preserve">Повышение квалификации. </w:t>
            </w:r>
            <w:r w:rsidRPr="006957E5">
              <w:t>Удостоверение на право управления маломерным судном АВ № 179667 выдано 21 апреля 2011 года ГИМС Тульской области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49" w:rsidRPr="006957E5" w:rsidRDefault="006957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957E5">
              <w:rPr>
                <w:rFonts w:eastAsiaTheme="minorHAnsi"/>
                <w:lang w:eastAsia="en-US"/>
              </w:rPr>
              <w:t>Преображенский И.В.</w:t>
            </w:r>
          </w:p>
        </w:tc>
      </w:tr>
      <w:tr w:rsidR="006957E5" w:rsidTr="002746D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480B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Pr="006957E5" w:rsidRDefault="00FC5149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6957E5">
              <w:rPr>
                <w:rFonts w:eastAsiaTheme="minorHAnsi"/>
                <w:lang w:eastAsia="en-US"/>
              </w:rPr>
              <w:t>Повышение квалификации</w:t>
            </w:r>
            <w:r w:rsidR="006957E5" w:rsidRPr="006957E5">
              <w:rPr>
                <w:rFonts w:eastAsiaTheme="minorHAnsi"/>
                <w:lang w:eastAsia="en-US"/>
              </w:rPr>
              <w:t>.</w:t>
            </w:r>
            <w:r w:rsidRPr="006957E5">
              <w:rPr>
                <w:rFonts w:eastAsiaTheme="minorHAnsi"/>
                <w:lang w:eastAsia="en-US"/>
              </w:rPr>
              <w:t xml:space="preserve"> </w:t>
            </w:r>
            <w:r w:rsidR="006957E5" w:rsidRPr="006957E5">
              <w:t>Свидетельства о повышении квалификации - Государственное образовательное учреждение дополнительного профессионального образования «Подольский учебный Центр федеральной противопожарной службы» повышение квалификации Государственных инспекторов Государственной инспекции по маломерным судам от 13.10.2006, 13.03.2009, 02.03.2018.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49" w:rsidRPr="006957E5" w:rsidRDefault="006957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957E5">
              <w:rPr>
                <w:rFonts w:eastAsiaTheme="minorHAnsi"/>
                <w:lang w:eastAsia="en-US"/>
              </w:rPr>
              <w:t>Верхокамкин С.В.</w:t>
            </w:r>
          </w:p>
        </w:tc>
      </w:tr>
      <w:tr w:rsidR="006957E5" w:rsidTr="002746D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Default="00480B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49" w:rsidRPr="006957E5" w:rsidRDefault="00FC51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957E5">
              <w:rPr>
                <w:rFonts w:eastAsiaTheme="minorHAnsi"/>
                <w:lang w:eastAsia="en-US"/>
              </w:rPr>
              <w:t>Повышение квалификации</w:t>
            </w:r>
            <w:r w:rsidR="006957E5" w:rsidRPr="006957E5">
              <w:rPr>
                <w:rFonts w:eastAsiaTheme="minorHAnsi"/>
                <w:lang w:eastAsia="en-US"/>
              </w:rPr>
              <w:t>.</w:t>
            </w:r>
            <w:r w:rsidRPr="006957E5">
              <w:rPr>
                <w:rFonts w:eastAsiaTheme="minorHAnsi"/>
                <w:lang w:eastAsia="en-US"/>
              </w:rPr>
              <w:t xml:space="preserve"> </w:t>
            </w:r>
            <w:r w:rsidR="006957E5" w:rsidRPr="006957E5">
              <w:t>Удостоверение на право управления маломерным судном от 20 июня 2009 года ГИМС МЧС России по Тульской области.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49" w:rsidRPr="006957E5" w:rsidRDefault="006957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957E5">
              <w:rPr>
                <w:rFonts w:eastAsiaTheme="minorHAnsi"/>
                <w:lang w:eastAsia="en-US"/>
              </w:rPr>
              <w:t>Верхокамкин С.В.</w:t>
            </w:r>
          </w:p>
        </w:tc>
      </w:tr>
    </w:tbl>
    <w:p w:rsidR="00FC5149" w:rsidRDefault="00FC5149" w:rsidP="00FC51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5149" w:rsidRDefault="00FC5149" w:rsidP="00692866">
      <w:pPr>
        <w:shd w:val="clear" w:color="auto" w:fill="FFFFFF"/>
        <w:spacing w:after="150"/>
        <w:outlineLvl w:val="0"/>
        <w:rPr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>3.3. Сведения о преподавателях учебных предметов</w:t>
      </w:r>
    </w:p>
    <w:tbl>
      <w:tblPr>
        <w:tblW w:w="9497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33"/>
        <w:gridCol w:w="2192"/>
        <w:gridCol w:w="1752"/>
        <w:gridCol w:w="1760"/>
      </w:tblGrid>
      <w:tr w:rsidR="00605B22" w:rsidRPr="000E1C7B" w:rsidTr="00595F2B">
        <w:trPr>
          <w:trHeight w:val="429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Pr="006E27AC" w:rsidRDefault="00FC5149">
            <w:pPr>
              <w:spacing w:after="15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27AC">
              <w:rPr>
                <w:sz w:val="18"/>
                <w:szCs w:val="18"/>
                <w:lang w:eastAsia="en-US"/>
              </w:rPr>
              <w:t>Ф. И. О.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Pr="006E27AC" w:rsidRDefault="00FC5149">
            <w:pPr>
              <w:spacing w:after="15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27AC">
              <w:rPr>
                <w:sz w:val="18"/>
                <w:szCs w:val="18"/>
                <w:lang w:eastAsia="en-US"/>
              </w:rPr>
              <w:t>Учебный предмет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Pr="006E27AC" w:rsidRDefault="00FC5149" w:rsidP="00213546">
            <w:pPr>
              <w:spacing w:after="15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27AC">
              <w:rPr>
                <w:sz w:val="18"/>
                <w:szCs w:val="18"/>
                <w:lang w:eastAsia="en-US"/>
              </w:rPr>
              <w:t>Документ о высшем 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 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bookmarkStart w:id="1" w:name="_ftnref2"/>
            <w:r w:rsidR="00B632C7" w:rsidRPr="006E27AC">
              <w:rPr>
                <w:sz w:val="18"/>
                <w:szCs w:val="18"/>
                <w:lang w:eastAsia="en-US"/>
              </w:rPr>
              <w:fldChar w:fldCharType="begin"/>
            </w:r>
            <w:r w:rsidRPr="006E27AC">
              <w:rPr>
                <w:sz w:val="18"/>
                <w:szCs w:val="18"/>
                <w:lang w:eastAsia="en-US"/>
              </w:rPr>
              <w:instrText xml:space="preserve"> HYPERLINK "http://dosaaf-tver.ru/" \l "_ftn2" \o "" </w:instrText>
            </w:r>
            <w:r w:rsidR="00B632C7" w:rsidRPr="006E27AC">
              <w:rPr>
                <w:sz w:val="18"/>
                <w:szCs w:val="18"/>
                <w:lang w:eastAsia="en-US"/>
              </w:rPr>
              <w:fldChar w:fldCharType="separate"/>
            </w:r>
            <w:r w:rsidRPr="006E27AC">
              <w:rPr>
                <w:rStyle w:val="a6"/>
                <w:color w:val="auto"/>
                <w:sz w:val="18"/>
                <w:szCs w:val="18"/>
                <w:u w:val="none"/>
                <w:vertAlign w:val="superscript"/>
                <w:lang w:eastAsia="en-US"/>
              </w:rPr>
              <w:t>[2]</w:t>
            </w:r>
            <w:bookmarkEnd w:id="1"/>
            <w:r w:rsidR="00B632C7" w:rsidRPr="006E27AC">
              <w:rPr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Pr="006E27AC" w:rsidRDefault="00FC5149" w:rsidP="00213546">
            <w:pPr>
              <w:spacing w:after="15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27AC">
              <w:rPr>
                <w:sz w:val="18"/>
                <w:szCs w:val="18"/>
                <w:lang w:eastAsia="en-US"/>
              </w:rPr>
              <w:t>Удостоверение о повышении квалификации (не реже чем один раз в три года)</w:t>
            </w:r>
            <w:bookmarkStart w:id="2" w:name="_ftnref3"/>
            <w:r w:rsidR="00B632C7" w:rsidRPr="006E27AC">
              <w:rPr>
                <w:sz w:val="18"/>
                <w:szCs w:val="18"/>
                <w:lang w:eastAsia="en-US"/>
              </w:rPr>
              <w:fldChar w:fldCharType="begin"/>
            </w:r>
            <w:r w:rsidRPr="006E27AC">
              <w:rPr>
                <w:sz w:val="18"/>
                <w:szCs w:val="18"/>
                <w:lang w:eastAsia="en-US"/>
              </w:rPr>
              <w:instrText xml:space="preserve"> HYPERLINK "http://dosaaf-tver.ru/" \l "_ftn3" \o "" </w:instrText>
            </w:r>
            <w:r w:rsidR="00B632C7" w:rsidRPr="006E27AC">
              <w:rPr>
                <w:sz w:val="18"/>
                <w:szCs w:val="18"/>
                <w:lang w:eastAsia="en-US"/>
              </w:rPr>
              <w:fldChar w:fldCharType="separate"/>
            </w:r>
            <w:r w:rsidRPr="006E27AC">
              <w:rPr>
                <w:rStyle w:val="a6"/>
                <w:color w:val="auto"/>
                <w:sz w:val="18"/>
                <w:szCs w:val="18"/>
                <w:u w:val="none"/>
                <w:vertAlign w:val="superscript"/>
                <w:lang w:eastAsia="en-US"/>
              </w:rPr>
              <w:t>[3]</w:t>
            </w:r>
            <w:bookmarkEnd w:id="2"/>
            <w:r w:rsidR="00B632C7" w:rsidRPr="006E27AC">
              <w:rPr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Pr="006E27AC" w:rsidRDefault="00FC5149" w:rsidP="00213546">
            <w:pPr>
              <w:spacing w:after="15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27AC">
              <w:rPr>
                <w:sz w:val="18"/>
                <w:szCs w:val="18"/>
                <w:lang w:eastAsia="en-US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595F2B" w:rsidRPr="000E1C7B" w:rsidTr="00595F2B">
        <w:trPr>
          <w:trHeight w:val="429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F2B" w:rsidRPr="00595F2B" w:rsidRDefault="00595F2B">
            <w:pPr>
              <w:spacing w:after="150" w:line="276" w:lineRule="auto"/>
              <w:jc w:val="center"/>
              <w:rPr>
                <w:b/>
                <w:sz w:val="20"/>
                <w:szCs w:val="18"/>
                <w:lang w:eastAsia="en-US"/>
              </w:rPr>
            </w:pPr>
            <w:r w:rsidRPr="00595F2B">
              <w:rPr>
                <w:b/>
                <w:sz w:val="20"/>
                <w:szCs w:val="18"/>
                <w:lang w:eastAsia="en-US"/>
              </w:rPr>
              <w:t>Прокопьев</w:t>
            </w:r>
          </w:p>
          <w:p w:rsidR="00595F2B" w:rsidRPr="00595F2B" w:rsidRDefault="00595F2B">
            <w:pPr>
              <w:spacing w:after="150" w:line="276" w:lineRule="auto"/>
              <w:jc w:val="center"/>
              <w:rPr>
                <w:b/>
                <w:sz w:val="20"/>
                <w:szCs w:val="18"/>
                <w:lang w:eastAsia="en-US"/>
              </w:rPr>
            </w:pPr>
            <w:r w:rsidRPr="00595F2B">
              <w:rPr>
                <w:b/>
                <w:sz w:val="20"/>
                <w:szCs w:val="18"/>
                <w:lang w:eastAsia="en-US"/>
              </w:rPr>
              <w:t>Николай</w:t>
            </w:r>
          </w:p>
          <w:p w:rsidR="00595F2B" w:rsidRPr="006E27AC" w:rsidRDefault="00595F2B">
            <w:pPr>
              <w:spacing w:after="15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95F2B">
              <w:rPr>
                <w:b/>
                <w:sz w:val="20"/>
                <w:szCs w:val="18"/>
                <w:lang w:eastAsia="en-US"/>
              </w:rPr>
              <w:t>Александрович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F2B" w:rsidRPr="00B446B1" w:rsidRDefault="00595F2B" w:rsidP="00595F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3AE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практических </w:t>
            </w:r>
            <w:r w:rsidRPr="00B446B1">
              <w:rPr>
                <w:rFonts w:ascii="Times New Roman" w:hAnsi="Times New Roman" w:cs="Times New Roman"/>
                <w:sz w:val="20"/>
                <w:szCs w:val="20"/>
              </w:rPr>
              <w:t>навыков управления маломерным моторным судном на тренажере "TRANSAS",</w:t>
            </w:r>
          </w:p>
          <w:p w:rsidR="00595F2B" w:rsidRPr="006E27AC" w:rsidRDefault="00595F2B" w:rsidP="00595F2B">
            <w:pPr>
              <w:spacing w:after="15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446B1">
              <w:rPr>
                <w:sz w:val="20"/>
                <w:szCs w:val="20"/>
              </w:rPr>
              <w:t>подготовка спасателей ВОСВОД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72D9" w:rsidRPr="0074404C" w:rsidRDefault="001A72D9" w:rsidP="001A72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63AE">
              <w:rPr>
                <w:sz w:val="20"/>
                <w:szCs w:val="20"/>
              </w:rPr>
              <w:t xml:space="preserve">Диплом о высшем образовании № </w:t>
            </w:r>
            <w:r w:rsidRPr="0074404C">
              <w:rPr>
                <w:sz w:val="20"/>
                <w:szCs w:val="20"/>
              </w:rPr>
              <w:t>4618</w:t>
            </w:r>
          </w:p>
          <w:p w:rsidR="001A72D9" w:rsidRPr="003F63AE" w:rsidRDefault="001A72D9" w:rsidP="001A72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63A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Б-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 w:rsidRPr="003F63A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553938</w:t>
            </w:r>
            <w:r w:rsidRPr="003F63AE">
              <w:rPr>
                <w:sz w:val="20"/>
                <w:szCs w:val="20"/>
              </w:rPr>
              <w:t>)</w:t>
            </w:r>
          </w:p>
          <w:p w:rsidR="00595F2B" w:rsidRDefault="001A72D9" w:rsidP="001A72D9">
            <w:pPr>
              <w:spacing w:after="150" w:line="276" w:lineRule="auto"/>
              <w:jc w:val="center"/>
              <w:rPr>
                <w:sz w:val="20"/>
                <w:szCs w:val="20"/>
              </w:rPr>
            </w:pPr>
            <w:r w:rsidRPr="003F63AE">
              <w:rPr>
                <w:sz w:val="20"/>
                <w:szCs w:val="20"/>
              </w:rPr>
              <w:t xml:space="preserve"> от </w:t>
            </w:r>
            <w:r w:rsidRPr="001A72D9">
              <w:rPr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>июня</w:t>
            </w:r>
            <w:r w:rsidRPr="003F63AE">
              <w:rPr>
                <w:sz w:val="20"/>
                <w:szCs w:val="20"/>
              </w:rPr>
              <w:t xml:space="preserve"> 19</w:t>
            </w:r>
            <w:r>
              <w:rPr>
                <w:sz w:val="20"/>
                <w:szCs w:val="20"/>
              </w:rPr>
              <w:t>7</w:t>
            </w:r>
            <w:r w:rsidRPr="003F63AE">
              <w:rPr>
                <w:sz w:val="20"/>
                <w:szCs w:val="20"/>
              </w:rPr>
              <w:t xml:space="preserve">6 г. Севастопольское высшее военно-морское инженерное училище по специальности </w:t>
            </w:r>
            <w:r>
              <w:rPr>
                <w:sz w:val="20"/>
                <w:szCs w:val="20"/>
              </w:rPr>
              <w:t xml:space="preserve">специальные </w:t>
            </w:r>
            <w:r w:rsidRPr="003F63AE">
              <w:rPr>
                <w:sz w:val="20"/>
                <w:szCs w:val="20"/>
              </w:rPr>
              <w:t>энергетические установки, квалификация военного инженера-механика</w:t>
            </w:r>
          </w:p>
          <w:p w:rsidR="00D17AE9" w:rsidRPr="006E27AC" w:rsidRDefault="00D17AE9" w:rsidP="001A72D9">
            <w:pPr>
              <w:spacing w:after="15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7AE9">
              <w:rPr>
                <w:bCs/>
                <w:sz w:val="20"/>
                <w:szCs w:val="28"/>
              </w:rPr>
              <w:t>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0CA6" w:rsidRDefault="00500CA6" w:rsidP="00500C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5B22">
              <w:rPr>
                <w:sz w:val="20"/>
                <w:szCs w:val="20"/>
              </w:rPr>
              <w:t xml:space="preserve">Удостоверение на право управления маломерным судном АВ </w:t>
            </w:r>
          </w:p>
          <w:p w:rsidR="00500CA6" w:rsidRDefault="00500CA6" w:rsidP="00500C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5B2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0793282</w:t>
            </w:r>
            <w:r w:rsidRPr="00605B22">
              <w:rPr>
                <w:sz w:val="20"/>
                <w:szCs w:val="20"/>
              </w:rPr>
              <w:t xml:space="preserve"> </w:t>
            </w:r>
          </w:p>
          <w:p w:rsidR="00595F2B" w:rsidRDefault="00500CA6" w:rsidP="00500C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5B22">
              <w:rPr>
                <w:sz w:val="20"/>
                <w:szCs w:val="20"/>
              </w:rPr>
              <w:t>выдано 2</w:t>
            </w:r>
            <w:r>
              <w:rPr>
                <w:sz w:val="20"/>
                <w:szCs w:val="20"/>
              </w:rPr>
              <w:t>2</w:t>
            </w:r>
            <w:r w:rsidRPr="00605B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</w:t>
            </w:r>
            <w:r w:rsidRPr="00605B22">
              <w:rPr>
                <w:sz w:val="20"/>
                <w:szCs w:val="20"/>
              </w:rPr>
              <w:t>я 201</w:t>
            </w:r>
            <w:r>
              <w:rPr>
                <w:sz w:val="20"/>
                <w:szCs w:val="20"/>
              </w:rPr>
              <w:t>4</w:t>
            </w:r>
            <w:r w:rsidRPr="00605B22">
              <w:rPr>
                <w:sz w:val="20"/>
                <w:szCs w:val="20"/>
              </w:rPr>
              <w:t xml:space="preserve"> года ГИМС Тульской области</w:t>
            </w:r>
          </w:p>
          <w:p w:rsidR="00D17AE9" w:rsidRPr="006E27AC" w:rsidRDefault="00D17AE9" w:rsidP="00500CA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17AE9">
              <w:rPr>
                <w:sz w:val="20"/>
                <w:szCs w:val="28"/>
              </w:rPr>
              <w:t xml:space="preserve">2017 г. - </w:t>
            </w:r>
            <w:r w:rsidRPr="00D17AE9">
              <w:rPr>
                <w:bCs/>
                <w:sz w:val="20"/>
              </w:rPr>
              <w:t>Автономная некоммерческая организация дополнительного образования Центр подготовки судоводителей «Галс»,</w:t>
            </w:r>
            <w:r w:rsidRPr="00D17AE9">
              <w:rPr>
                <w:b/>
                <w:bCs/>
                <w:i/>
                <w:sz w:val="20"/>
              </w:rPr>
              <w:t xml:space="preserve"> </w:t>
            </w:r>
            <w:r w:rsidRPr="00D17AE9">
              <w:rPr>
                <w:sz w:val="20"/>
                <w:szCs w:val="28"/>
              </w:rPr>
              <w:t xml:space="preserve">прошёл переподготовку </w:t>
            </w:r>
            <w:r w:rsidRPr="00D17AE9">
              <w:rPr>
                <w:bCs/>
                <w:sz w:val="20"/>
                <w:szCs w:val="28"/>
              </w:rPr>
              <w:t xml:space="preserve">по работе с аппаратурой навигационного тренажера маломерного судна </w:t>
            </w:r>
            <w:r w:rsidRPr="00D17AE9">
              <w:rPr>
                <w:bCs/>
                <w:sz w:val="20"/>
                <w:szCs w:val="28"/>
                <w:lang w:val="en-US"/>
              </w:rPr>
              <w:t>NTPro</w:t>
            </w:r>
            <w:r w:rsidRPr="00D17AE9">
              <w:rPr>
                <w:bCs/>
                <w:sz w:val="20"/>
                <w:szCs w:val="28"/>
              </w:rPr>
              <w:t xml:space="preserve"> - 4000, производства ЗАО «Транзас», а также по совершенствованию навыков в управлении маломерным судном в различных условиях навигационной и погодной обстановки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F2B" w:rsidRPr="006E27AC" w:rsidRDefault="000569FC" w:rsidP="00213546">
            <w:pPr>
              <w:spacing w:after="15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27AC">
              <w:rPr>
                <w:sz w:val="22"/>
                <w:szCs w:val="22"/>
                <w:lang w:eastAsia="en-US"/>
              </w:rPr>
              <w:t>в штате (внешнее совместительство)</w:t>
            </w:r>
          </w:p>
        </w:tc>
      </w:tr>
      <w:tr w:rsidR="00213546" w:rsidRPr="000E1C7B" w:rsidTr="00014E72">
        <w:trPr>
          <w:trHeight w:val="22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3546" w:rsidRPr="00595F2B" w:rsidRDefault="00213546" w:rsidP="00213546">
            <w:pPr>
              <w:spacing w:after="150" w:line="276" w:lineRule="auto"/>
              <w:jc w:val="center"/>
              <w:rPr>
                <w:b/>
                <w:lang w:eastAsia="en-US"/>
              </w:rPr>
            </w:pPr>
            <w:r w:rsidRPr="00595F2B">
              <w:rPr>
                <w:b/>
                <w:szCs w:val="22"/>
                <w:lang w:eastAsia="en-US"/>
              </w:rPr>
              <w:t xml:space="preserve">Комов </w:t>
            </w:r>
          </w:p>
          <w:p w:rsidR="00213546" w:rsidRPr="006E27AC" w:rsidRDefault="00213546" w:rsidP="00213546">
            <w:pPr>
              <w:spacing w:after="150" w:line="276" w:lineRule="auto"/>
              <w:jc w:val="center"/>
              <w:rPr>
                <w:lang w:eastAsia="en-US"/>
              </w:rPr>
            </w:pPr>
            <w:r w:rsidRPr="00595F2B">
              <w:rPr>
                <w:b/>
                <w:szCs w:val="22"/>
                <w:lang w:eastAsia="en-US"/>
              </w:rPr>
              <w:t>Николай Николаевич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3546" w:rsidRPr="00B446B1" w:rsidRDefault="00213546" w:rsidP="0021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3AE">
              <w:rPr>
                <w:rFonts w:ascii="Times New Roman" w:hAnsi="Times New Roman" w:cs="Times New Roman"/>
                <w:sz w:val="20"/>
                <w:szCs w:val="20"/>
              </w:rPr>
              <w:t xml:space="preserve">Теория, устройство и техническое обслуживание маломерных судов (район плавания "ВВП"). Отработка практических </w:t>
            </w:r>
            <w:r w:rsidRPr="00B446B1">
              <w:rPr>
                <w:rFonts w:ascii="Times New Roman" w:hAnsi="Times New Roman" w:cs="Times New Roman"/>
                <w:sz w:val="20"/>
                <w:szCs w:val="20"/>
              </w:rPr>
              <w:t>навыков управления маломерным моторным судном на тренажере "TRANSAS",</w:t>
            </w:r>
          </w:p>
          <w:p w:rsidR="00213546" w:rsidRPr="003F63AE" w:rsidRDefault="00213546" w:rsidP="002746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B1">
              <w:rPr>
                <w:rFonts w:ascii="Times New Roman" w:hAnsi="Times New Roman" w:cs="Times New Roman"/>
                <w:sz w:val="20"/>
                <w:szCs w:val="20"/>
              </w:rPr>
              <w:t>подготовка спасателей ВОСВОД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3546" w:rsidRPr="003F63AE" w:rsidRDefault="00213546" w:rsidP="002135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63AE">
              <w:rPr>
                <w:sz w:val="20"/>
                <w:szCs w:val="20"/>
              </w:rPr>
              <w:t>Диплом о высшем образовании № 1271</w:t>
            </w:r>
          </w:p>
          <w:p w:rsidR="00213546" w:rsidRPr="003F63AE" w:rsidRDefault="00213546" w:rsidP="002135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63AE">
              <w:rPr>
                <w:sz w:val="20"/>
                <w:szCs w:val="20"/>
              </w:rPr>
              <w:t>(У № 863753)</w:t>
            </w:r>
          </w:p>
          <w:p w:rsidR="00213546" w:rsidRDefault="00213546" w:rsidP="002135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63AE">
              <w:rPr>
                <w:sz w:val="20"/>
                <w:szCs w:val="20"/>
              </w:rPr>
              <w:t xml:space="preserve"> от 30 августа 1966 г. Севастопольское высшее военно-морское инженерное училище по специальности дизель-электрические энергетические установки подводных лодок, квалификация военного инженера-механика</w:t>
            </w:r>
          </w:p>
          <w:p w:rsidR="00D17AE9" w:rsidRPr="003F63AE" w:rsidRDefault="00D17AE9" w:rsidP="002135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3546" w:rsidRPr="000E1C7B" w:rsidRDefault="00D17AE9" w:rsidP="00D17AE9">
            <w:pPr>
              <w:spacing w:after="150"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D17AE9">
              <w:rPr>
                <w:sz w:val="20"/>
                <w:szCs w:val="28"/>
              </w:rPr>
              <w:t xml:space="preserve">2017 г. - </w:t>
            </w:r>
            <w:r w:rsidRPr="00D17AE9">
              <w:rPr>
                <w:bCs/>
                <w:sz w:val="20"/>
              </w:rPr>
              <w:t>Автономная некоммерческая организация дополнительного образования Центр подготовки судоводителей «Галс»,</w:t>
            </w:r>
            <w:r w:rsidRPr="00D17AE9">
              <w:rPr>
                <w:b/>
                <w:bCs/>
                <w:i/>
                <w:sz w:val="20"/>
              </w:rPr>
              <w:t xml:space="preserve"> </w:t>
            </w:r>
            <w:r w:rsidRPr="00D17AE9">
              <w:rPr>
                <w:sz w:val="20"/>
                <w:szCs w:val="28"/>
              </w:rPr>
              <w:t xml:space="preserve">прошёл переподготовку </w:t>
            </w:r>
            <w:r w:rsidRPr="00D17AE9">
              <w:rPr>
                <w:bCs/>
                <w:sz w:val="20"/>
                <w:szCs w:val="28"/>
              </w:rPr>
              <w:t xml:space="preserve">по работе с аппаратурой навигационного тренажера маломерного судна </w:t>
            </w:r>
            <w:r w:rsidRPr="00D17AE9">
              <w:rPr>
                <w:bCs/>
                <w:sz w:val="20"/>
                <w:szCs w:val="28"/>
                <w:lang w:val="en-US"/>
              </w:rPr>
              <w:t>NTPro</w:t>
            </w:r>
            <w:r w:rsidRPr="00D17AE9">
              <w:rPr>
                <w:bCs/>
                <w:sz w:val="20"/>
                <w:szCs w:val="28"/>
              </w:rPr>
              <w:t xml:space="preserve"> - 4000, производства ЗАО «Транзас», а также по совершенствованию навыков в управлении маломерным судном в различных условиях навигационной и погодной обстановки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3546" w:rsidRPr="006E27AC" w:rsidRDefault="00213546" w:rsidP="00213546">
            <w:pPr>
              <w:spacing w:after="150" w:line="276" w:lineRule="auto"/>
              <w:rPr>
                <w:lang w:eastAsia="en-US"/>
              </w:rPr>
            </w:pPr>
            <w:r w:rsidRPr="006E27AC">
              <w:rPr>
                <w:sz w:val="22"/>
                <w:szCs w:val="22"/>
                <w:lang w:eastAsia="en-US"/>
              </w:rPr>
              <w:t>в штате (внешнее совместительство)</w:t>
            </w:r>
          </w:p>
        </w:tc>
      </w:tr>
      <w:tr w:rsidR="00213546" w:rsidRPr="006E27AC" w:rsidTr="00595F2B">
        <w:trPr>
          <w:trHeight w:val="82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546" w:rsidRPr="00595F2B" w:rsidRDefault="00213546" w:rsidP="00213546">
            <w:pPr>
              <w:spacing w:after="150" w:line="276" w:lineRule="auto"/>
              <w:jc w:val="center"/>
              <w:rPr>
                <w:b/>
                <w:sz w:val="20"/>
                <w:lang w:eastAsia="en-US"/>
              </w:rPr>
            </w:pPr>
            <w:r w:rsidRPr="00595F2B">
              <w:rPr>
                <w:b/>
                <w:sz w:val="18"/>
                <w:szCs w:val="22"/>
                <w:lang w:eastAsia="en-US"/>
              </w:rPr>
              <w:t>Преображенский Игорь Валентинович</w:t>
            </w:r>
          </w:p>
          <w:p w:rsidR="00213546" w:rsidRPr="006E27AC" w:rsidRDefault="00213546" w:rsidP="00213546">
            <w:pPr>
              <w:spacing w:after="150" w:line="276" w:lineRule="auto"/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546" w:rsidRPr="003F63AE" w:rsidRDefault="00213546" w:rsidP="006E27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3AE">
              <w:rPr>
                <w:rFonts w:ascii="Times New Roman" w:hAnsi="Times New Roman" w:cs="Times New Roman"/>
                <w:sz w:val="20"/>
                <w:szCs w:val="20"/>
              </w:rPr>
              <w:t>Теория, устройство и техническое обслуживание маломерных судов (район плавания "ВВП, ВМВ и ТМ"). Обеспечение безопасности и правопорядка на водоёмах, техники безопасности.</w:t>
            </w:r>
          </w:p>
          <w:p w:rsidR="00213546" w:rsidRPr="000E1C7B" w:rsidRDefault="00213546" w:rsidP="006E27AC">
            <w:pPr>
              <w:pStyle w:val="a3"/>
              <w:spacing w:line="276" w:lineRule="auto"/>
              <w:jc w:val="center"/>
              <w:rPr>
                <w:color w:val="FF0000"/>
              </w:rPr>
            </w:pPr>
            <w:r w:rsidRPr="003F63AE">
              <w:rPr>
                <w:rFonts w:ascii="Times New Roman" w:hAnsi="Times New Roman" w:cs="Times New Roman"/>
                <w:sz w:val="20"/>
                <w:szCs w:val="20"/>
              </w:rPr>
              <w:t xml:space="preserve">Судовождение. Правила пользования маломерными  судами, гидроциклом.  Отработка практических </w:t>
            </w:r>
            <w:r w:rsidRPr="00B446B1">
              <w:rPr>
                <w:rFonts w:ascii="Times New Roman" w:hAnsi="Times New Roman" w:cs="Times New Roman"/>
                <w:sz w:val="20"/>
                <w:szCs w:val="20"/>
              </w:rPr>
              <w:t>навыков управления маломерным моторным судном, гидроциклом</w:t>
            </w:r>
            <w:r w:rsidRPr="003F63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546" w:rsidRDefault="00213546" w:rsidP="006E27AC">
            <w:pPr>
              <w:jc w:val="center"/>
              <w:rPr>
                <w:sz w:val="20"/>
                <w:szCs w:val="20"/>
              </w:rPr>
            </w:pPr>
            <w:r w:rsidRPr="006E27AC">
              <w:rPr>
                <w:sz w:val="20"/>
                <w:szCs w:val="20"/>
              </w:rPr>
              <w:t xml:space="preserve">Диплом о высшем образовании № 125 </w:t>
            </w:r>
            <w:r>
              <w:rPr>
                <w:sz w:val="20"/>
                <w:szCs w:val="20"/>
              </w:rPr>
              <w:t xml:space="preserve"> </w:t>
            </w:r>
          </w:p>
          <w:p w:rsidR="00213546" w:rsidRDefault="00213546" w:rsidP="006E27AC">
            <w:pPr>
              <w:jc w:val="center"/>
              <w:rPr>
                <w:sz w:val="20"/>
                <w:szCs w:val="20"/>
              </w:rPr>
            </w:pPr>
            <w:r w:rsidRPr="006E27AC">
              <w:rPr>
                <w:sz w:val="20"/>
                <w:szCs w:val="20"/>
              </w:rPr>
              <w:t>(ИВ № 051921)</w:t>
            </w:r>
          </w:p>
          <w:p w:rsidR="00213546" w:rsidRPr="006E27AC" w:rsidRDefault="00213546" w:rsidP="006E27AC">
            <w:pPr>
              <w:jc w:val="center"/>
              <w:rPr>
                <w:sz w:val="20"/>
                <w:szCs w:val="20"/>
              </w:rPr>
            </w:pPr>
            <w:r w:rsidRPr="006E27AC">
              <w:rPr>
                <w:sz w:val="20"/>
                <w:szCs w:val="20"/>
              </w:rPr>
              <w:t xml:space="preserve"> от 21 июня 1984 г. Каспийское высшее военно-морское Краснознаменное училище им. С. М. Кирова по квалификации офицера с высшим военно-специальным образованием-инженера-штурмана.</w:t>
            </w:r>
          </w:p>
          <w:p w:rsidR="00213546" w:rsidRPr="000E1C7B" w:rsidRDefault="0021354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2D9" w:rsidRDefault="001A72D9" w:rsidP="006E27AC">
            <w:pPr>
              <w:spacing w:after="15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1A72D9" w:rsidRDefault="001A72D9" w:rsidP="006E27AC">
            <w:pPr>
              <w:spacing w:after="15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15329 от 24 ноября 2017 года. Академия гражданской защиты МЧС России</w:t>
            </w:r>
          </w:p>
          <w:p w:rsidR="001A72D9" w:rsidRDefault="00213546" w:rsidP="006E27AC">
            <w:pPr>
              <w:spacing w:after="150" w:line="276" w:lineRule="auto"/>
              <w:jc w:val="center"/>
              <w:rPr>
                <w:sz w:val="20"/>
                <w:szCs w:val="20"/>
              </w:rPr>
            </w:pPr>
            <w:r w:rsidRPr="00605B22">
              <w:rPr>
                <w:sz w:val="20"/>
                <w:szCs w:val="20"/>
              </w:rPr>
              <w:t xml:space="preserve">Свидетельство </w:t>
            </w:r>
          </w:p>
          <w:p w:rsidR="00213546" w:rsidRDefault="00213546" w:rsidP="006E27AC">
            <w:pPr>
              <w:spacing w:after="150" w:line="276" w:lineRule="auto"/>
              <w:jc w:val="center"/>
              <w:rPr>
                <w:sz w:val="20"/>
                <w:szCs w:val="20"/>
              </w:rPr>
            </w:pPr>
            <w:r w:rsidRPr="00605B22">
              <w:rPr>
                <w:sz w:val="20"/>
                <w:szCs w:val="20"/>
              </w:rPr>
              <w:t>№ 5495 от 08 апреля 2011 г. Государственное образовательное учреждение дополнительного профессионального образования «Подольский учебный Центр федеральной противопожарной службы» повышение квалификации Государственных инспекторов Государственной инспекции по маломерным судам</w:t>
            </w:r>
            <w:r>
              <w:rPr>
                <w:sz w:val="20"/>
                <w:szCs w:val="20"/>
              </w:rPr>
              <w:t>;</w:t>
            </w:r>
          </w:p>
          <w:p w:rsidR="001A72D9" w:rsidRDefault="00213546" w:rsidP="006E27AC">
            <w:pPr>
              <w:spacing w:after="150" w:line="276" w:lineRule="auto"/>
              <w:jc w:val="center"/>
              <w:rPr>
                <w:sz w:val="20"/>
                <w:szCs w:val="20"/>
              </w:rPr>
            </w:pPr>
            <w:r w:rsidRPr="00605B22">
              <w:rPr>
                <w:sz w:val="20"/>
                <w:szCs w:val="20"/>
              </w:rPr>
              <w:t xml:space="preserve">Удостоверение на право управления маломерным судном АВ </w:t>
            </w:r>
          </w:p>
          <w:p w:rsidR="00213546" w:rsidRPr="00605B22" w:rsidRDefault="00213546" w:rsidP="006E27AC">
            <w:pPr>
              <w:spacing w:after="150"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05B22">
              <w:rPr>
                <w:sz w:val="20"/>
                <w:szCs w:val="20"/>
              </w:rPr>
              <w:t>№ 179667 выдано 21 апреля 2011 года ГИМС Тульской области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546" w:rsidRPr="006E27AC" w:rsidRDefault="00213546">
            <w:pPr>
              <w:spacing w:after="150" w:line="276" w:lineRule="auto"/>
              <w:rPr>
                <w:lang w:eastAsia="en-US"/>
              </w:rPr>
            </w:pPr>
            <w:r w:rsidRPr="006E27AC">
              <w:rPr>
                <w:sz w:val="22"/>
                <w:szCs w:val="22"/>
                <w:lang w:eastAsia="en-US"/>
              </w:rPr>
              <w:t>в штате (внешнее совместительство)</w:t>
            </w:r>
          </w:p>
          <w:p w:rsidR="00213546" w:rsidRPr="006E27AC" w:rsidRDefault="00213546">
            <w:pPr>
              <w:spacing w:after="150" w:line="276" w:lineRule="auto"/>
              <w:rPr>
                <w:lang w:eastAsia="en-US"/>
              </w:rPr>
            </w:pPr>
            <w:r w:rsidRPr="006E27AC">
              <w:rPr>
                <w:sz w:val="22"/>
                <w:szCs w:val="22"/>
                <w:lang w:eastAsia="en-US"/>
              </w:rPr>
              <w:t> </w:t>
            </w:r>
          </w:p>
          <w:p w:rsidR="00213546" w:rsidRPr="006E27AC" w:rsidRDefault="00213546">
            <w:pPr>
              <w:spacing w:after="150" w:line="276" w:lineRule="auto"/>
              <w:rPr>
                <w:lang w:eastAsia="en-US"/>
              </w:rPr>
            </w:pPr>
            <w:r w:rsidRPr="006E27AC">
              <w:rPr>
                <w:sz w:val="22"/>
                <w:szCs w:val="22"/>
                <w:lang w:eastAsia="en-US"/>
              </w:rPr>
              <w:t> </w:t>
            </w:r>
          </w:p>
          <w:p w:rsidR="00213546" w:rsidRPr="006E27AC" w:rsidRDefault="00213546">
            <w:pPr>
              <w:spacing w:after="150" w:line="276" w:lineRule="auto"/>
              <w:rPr>
                <w:lang w:eastAsia="en-US"/>
              </w:rPr>
            </w:pPr>
            <w:r w:rsidRPr="006E27AC">
              <w:rPr>
                <w:sz w:val="22"/>
                <w:szCs w:val="22"/>
                <w:lang w:eastAsia="en-US"/>
              </w:rPr>
              <w:t> </w:t>
            </w:r>
          </w:p>
          <w:p w:rsidR="00213546" w:rsidRPr="006E27AC" w:rsidRDefault="00213546">
            <w:pPr>
              <w:spacing w:after="150" w:line="276" w:lineRule="auto"/>
              <w:rPr>
                <w:lang w:eastAsia="en-US"/>
              </w:rPr>
            </w:pPr>
            <w:r w:rsidRPr="006E27AC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213546" w:rsidRPr="006E27AC" w:rsidTr="00595F2B">
        <w:trPr>
          <w:trHeight w:val="262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546" w:rsidRPr="00595F2B" w:rsidRDefault="00213546" w:rsidP="00213546">
            <w:pPr>
              <w:spacing w:after="150" w:line="276" w:lineRule="auto"/>
              <w:jc w:val="center"/>
              <w:rPr>
                <w:b/>
                <w:lang w:eastAsia="en-US"/>
              </w:rPr>
            </w:pPr>
            <w:r w:rsidRPr="00595F2B">
              <w:rPr>
                <w:b/>
                <w:sz w:val="22"/>
                <w:szCs w:val="22"/>
                <w:lang w:eastAsia="en-US"/>
              </w:rPr>
              <w:t>Верхокамкин Сергей Валентинович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3546" w:rsidRPr="003F63AE" w:rsidRDefault="00213546" w:rsidP="006E27AC">
            <w:pPr>
              <w:spacing w:after="150" w:line="276" w:lineRule="auto"/>
              <w:jc w:val="center"/>
              <w:rPr>
                <w:sz w:val="20"/>
                <w:szCs w:val="20"/>
              </w:rPr>
            </w:pPr>
            <w:r w:rsidRPr="003F63AE">
              <w:rPr>
                <w:sz w:val="20"/>
                <w:szCs w:val="20"/>
              </w:rPr>
              <w:t xml:space="preserve">Мастер производственного обучения обеспечения безопасности на воде, спасательные средства, их назначение и применение, приёмы спасения на воде. Судовождение. Правила пользования маломерными  судами, гидроциклом.  Отработка практических навыков управления </w:t>
            </w:r>
            <w:r>
              <w:rPr>
                <w:sz w:val="20"/>
                <w:szCs w:val="20"/>
                <w:lang w:eastAsia="en-US"/>
              </w:rPr>
              <w:t>маломерным моторным судном</w:t>
            </w:r>
            <w:r w:rsidRPr="003F63AE">
              <w:rPr>
                <w:sz w:val="20"/>
                <w:szCs w:val="20"/>
              </w:rPr>
              <w:t>, гидроциклом.</w:t>
            </w:r>
          </w:p>
          <w:p w:rsidR="00213546" w:rsidRPr="003F63AE" w:rsidRDefault="00213546" w:rsidP="006E27AC">
            <w:pPr>
              <w:spacing w:after="150" w:line="276" w:lineRule="auto"/>
              <w:jc w:val="center"/>
              <w:rPr>
                <w:sz w:val="20"/>
                <w:szCs w:val="20"/>
              </w:rPr>
            </w:pPr>
            <w:r w:rsidRPr="003F63AE">
              <w:rPr>
                <w:sz w:val="20"/>
                <w:szCs w:val="20"/>
              </w:rPr>
              <w:t>Подготовка спасателей ВОСВОД.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3546" w:rsidRPr="003F63AE" w:rsidRDefault="00213546" w:rsidP="006E27AC">
            <w:pPr>
              <w:ind w:firstLine="59"/>
              <w:jc w:val="center"/>
              <w:rPr>
                <w:sz w:val="20"/>
                <w:szCs w:val="20"/>
              </w:rPr>
            </w:pPr>
            <w:r w:rsidRPr="003F63AE">
              <w:rPr>
                <w:sz w:val="20"/>
                <w:szCs w:val="20"/>
              </w:rPr>
              <w:t>Диплом о высшем образовании ВБА 0030480 Международный институт экономики и права от 29.04.2013, специальность - экономика.</w:t>
            </w:r>
          </w:p>
          <w:p w:rsidR="00213546" w:rsidRPr="003F63AE" w:rsidRDefault="00213546" w:rsidP="006E27AC">
            <w:pPr>
              <w:ind w:firstLine="59"/>
              <w:jc w:val="center"/>
              <w:rPr>
                <w:sz w:val="20"/>
                <w:szCs w:val="20"/>
              </w:rPr>
            </w:pPr>
          </w:p>
          <w:p w:rsidR="00213546" w:rsidRPr="003F63AE" w:rsidRDefault="00213546" w:rsidP="006E27AC">
            <w:pPr>
              <w:ind w:firstLine="59"/>
              <w:jc w:val="center"/>
              <w:rPr>
                <w:sz w:val="20"/>
                <w:szCs w:val="20"/>
              </w:rPr>
            </w:pPr>
            <w:r w:rsidRPr="003F63AE">
              <w:rPr>
                <w:sz w:val="20"/>
                <w:szCs w:val="20"/>
              </w:rPr>
              <w:t>Диплом о средне-специальном образовании СБ № 4775971 от 15 июня 2004 г. Тульский автомеханический колледж транспортного строительства, квалификация – техник, специальность – эксплуатация и ремонт подъемно-транспортных строительных, дорожных машин и оборудования.</w:t>
            </w:r>
          </w:p>
          <w:p w:rsidR="00213546" w:rsidRPr="003F63AE" w:rsidRDefault="00213546" w:rsidP="006E27AC">
            <w:pPr>
              <w:spacing w:after="150" w:line="276" w:lineRule="auto"/>
              <w:ind w:firstLine="59"/>
              <w:jc w:val="center"/>
              <w:rPr>
                <w:sz w:val="20"/>
                <w:szCs w:val="20"/>
              </w:rPr>
            </w:pPr>
          </w:p>
          <w:p w:rsidR="00213546" w:rsidRPr="003F63AE" w:rsidRDefault="00213546" w:rsidP="006E27AC">
            <w:pPr>
              <w:spacing w:after="150" w:line="276" w:lineRule="auto"/>
              <w:ind w:firstLine="5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257" w:rsidRDefault="00213546" w:rsidP="00B202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5B22">
              <w:rPr>
                <w:sz w:val="20"/>
                <w:szCs w:val="20"/>
              </w:rPr>
              <w:t>Свидетельства о повышении квалификации - Государственное образовательное учреждение дополнительного профессионального образования «Подольский учебный Центр федеральной противопожарной службы» повышение квалификации Государственных инспекторов Государственной инспекции по маломерным судам от 13.</w:t>
            </w:r>
            <w:r>
              <w:rPr>
                <w:sz w:val="20"/>
                <w:szCs w:val="20"/>
              </w:rPr>
              <w:t xml:space="preserve">10.2006, 13.03.2009, </w:t>
            </w:r>
          </w:p>
          <w:p w:rsidR="00B20257" w:rsidRDefault="00B20257" w:rsidP="00B202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17.04.2012,</w:t>
            </w:r>
          </w:p>
          <w:p w:rsidR="00B20257" w:rsidRDefault="00B20257" w:rsidP="00B202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02.03.2015,</w:t>
            </w:r>
          </w:p>
          <w:p w:rsidR="00213546" w:rsidRDefault="00213546" w:rsidP="00B202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02.03.2018;</w:t>
            </w:r>
          </w:p>
          <w:p w:rsidR="00213546" w:rsidRPr="000C7E05" w:rsidRDefault="00213546" w:rsidP="000C7E05">
            <w:pPr>
              <w:spacing w:after="150" w:line="276" w:lineRule="auto"/>
              <w:jc w:val="center"/>
              <w:rPr>
                <w:sz w:val="20"/>
                <w:szCs w:val="20"/>
              </w:rPr>
            </w:pPr>
            <w:r w:rsidRPr="00605B22">
              <w:rPr>
                <w:sz w:val="20"/>
                <w:szCs w:val="20"/>
              </w:rPr>
              <w:t>Удостоверение на право управления маломерным судном от 20 июня 2009 года ГИМС МЧС России по Тульской области.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546" w:rsidRPr="006E27AC" w:rsidRDefault="00213546">
            <w:pPr>
              <w:spacing w:after="150" w:line="276" w:lineRule="auto"/>
              <w:rPr>
                <w:lang w:eastAsia="en-US"/>
              </w:rPr>
            </w:pPr>
            <w:r w:rsidRPr="006E27AC">
              <w:rPr>
                <w:sz w:val="22"/>
                <w:szCs w:val="22"/>
                <w:lang w:eastAsia="en-US"/>
              </w:rPr>
              <w:t>в штате (внешнее совместительство)</w:t>
            </w:r>
          </w:p>
        </w:tc>
      </w:tr>
    </w:tbl>
    <w:p w:rsidR="002B029E" w:rsidRDefault="002B029E" w:rsidP="000E1C7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0E1C7B" w:rsidRDefault="00FC5149" w:rsidP="000E1C7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Раздел 4. Учебно-методическое, библиотечно-информационное</w:t>
      </w:r>
    </w:p>
    <w:p w:rsidR="00FC5149" w:rsidRDefault="0078770B" w:rsidP="000E1C7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</w:t>
      </w:r>
      <w:r w:rsidR="00FC5149">
        <w:rPr>
          <w:rFonts w:eastAsiaTheme="minorHAnsi"/>
          <w:b/>
          <w:bCs/>
          <w:lang w:eastAsia="en-US"/>
        </w:rPr>
        <w:t>беспечение</w:t>
      </w:r>
      <w:r w:rsidR="000E1C7B">
        <w:rPr>
          <w:rFonts w:eastAsiaTheme="minorHAnsi"/>
          <w:b/>
          <w:bCs/>
          <w:lang w:eastAsia="en-US"/>
        </w:rPr>
        <w:t xml:space="preserve"> </w:t>
      </w:r>
      <w:r w:rsidR="00FC5149">
        <w:rPr>
          <w:rFonts w:eastAsiaTheme="minorHAnsi"/>
          <w:b/>
          <w:bCs/>
          <w:lang w:eastAsia="en-US"/>
        </w:rPr>
        <w:t>образовательного процесса.</w:t>
      </w:r>
    </w:p>
    <w:p w:rsidR="00FC5149" w:rsidRDefault="00FC5149" w:rsidP="000E1C7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C5149" w:rsidRDefault="00FC5149" w:rsidP="000E1C7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Содержание методической работы соответствует основным задачам центра:</w:t>
      </w:r>
      <w:r w:rsidR="000E1C7B">
        <w:rPr>
          <w:rFonts w:eastAsiaTheme="minorHAnsi"/>
          <w:lang w:eastAsia="en-US"/>
        </w:rPr>
        <w:t xml:space="preserve"> с</w:t>
      </w:r>
      <w:r>
        <w:rPr>
          <w:rFonts w:eastAsiaTheme="minorHAnsi"/>
          <w:lang w:eastAsia="en-US"/>
        </w:rPr>
        <w:t>оздание</w:t>
      </w:r>
      <w:r w:rsidR="000E1C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 обеспечение необходимых условий для обучения судовождению, эстетического</w:t>
      </w:r>
      <w:r w:rsidR="000E1C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воспитания, духовно-нравственного и личностного развития, профессионального</w:t>
      </w:r>
      <w:r w:rsidR="000E1C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самоопределения, формирования экологической культуры.</w:t>
      </w:r>
    </w:p>
    <w:p w:rsidR="00FC5149" w:rsidRDefault="00FC5149" w:rsidP="000E1C7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совершенствования образовательного процесса педагогическая и</w:t>
      </w:r>
      <w:r w:rsidR="000E1C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методическая работа центра направлена на решение следующих задач:</w:t>
      </w:r>
    </w:p>
    <w:p w:rsidR="00FC5149" w:rsidRDefault="00FC5149" w:rsidP="000E1C7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sym w:font="Times New Roman" w:char="F0B7"/>
      </w:r>
      <w:r>
        <w:rPr>
          <w:rFonts w:eastAsiaTheme="minorHAnsi"/>
          <w:lang w:eastAsia="en-US"/>
        </w:rPr>
        <w:t xml:space="preserve"> Совершенствование содержания образовательных программ, методика обучения;</w:t>
      </w:r>
    </w:p>
    <w:p w:rsidR="00FC5149" w:rsidRDefault="00FC5149" w:rsidP="000E1C7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sym w:font="Times New Roman" w:char="F0B7"/>
      </w:r>
      <w:r>
        <w:rPr>
          <w:rFonts w:eastAsiaTheme="minorHAnsi"/>
          <w:lang w:eastAsia="en-US"/>
        </w:rPr>
        <w:t xml:space="preserve"> Совершенствование требований и подготовке обучающихся;</w:t>
      </w:r>
    </w:p>
    <w:p w:rsidR="00FC5149" w:rsidRDefault="00FC5149" w:rsidP="000E1C7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sym w:font="Times New Roman" w:char="F0B7"/>
      </w:r>
      <w:r>
        <w:rPr>
          <w:rFonts w:eastAsiaTheme="minorHAnsi"/>
          <w:lang w:eastAsia="en-US"/>
        </w:rPr>
        <w:t xml:space="preserve"> Укрепление методической и материально-технической базы образовательного</w:t>
      </w:r>
      <w:r w:rsidR="000E1C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процесса.</w:t>
      </w:r>
    </w:p>
    <w:p w:rsidR="00FC5149" w:rsidRDefault="00FC5149" w:rsidP="000E1C7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Видами методической раб</w:t>
      </w:r>
      <w:r w:rsidR="000E1C7B">
        <w:rPr>
          <w:rFonts w:eastAsiaTheme="minorHAnsi"/>
          <w:lang w:eastAsia="en-US"/>
        </w:rPr>
        <w:t>оты являются: наглядные пособия,</w:t>
      </w:r>
      <w:r>
        <w:rPr>
          <w:rFonts w:eastAsiaTheme="minorHAnsi"/>
          <w:lang w:eastAsia="en-US"/>
        </w:rPr>
        <w:t xml:space="preserve"> открытые уроки,</w:t>
      </w:r>
      <w:r w:rsidR="000E1C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выступления на методически</w:t>
      </w:r>
      <w:r w:rsidR="000E1C7B">
        <w:rPr>
          <w:rFonts w:eastAsiaTheme="minorHAnsi"/>
          <w:lang w:eastAsia="en-US"/>
        </w:rPr>
        <w:t>х советах, методических секциях, мастер-классы,</w:t>
      </w:r>
      <w:r>
        <w:rPr>
          <w:rFonts w:eastAsiaTheme="minorHAnsi"/>
          <w:lang w:eastAsia="en-US"/>
        </w:rPr>
        <w:t xml:space="preserve"> разработка и</w:t>
      </w:r>
      <w:r w:rsidR="000E1C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корректировка учебных программ, рецензирование учебных программ и пособий.</w:t>
      </w:r>
    </w:p>
    <w:p w:rsidR="00FC5149" w:rsidRPr="00DA149F" w:rsidRDefault="00FC5149" w:rsidP="000E1C7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A149F">
        <w:rPr>
          <w:rFonts w:eastAsiaTheme="minorHAnsi"/>
          <w:lang w:eastAsia="en-US"/>
        </w:rPr>
        <w:t>За отчетный период педагогическим коллективом центра проведена следующая</w:t>
      </w:r>
      <w:r w:rsidR="000E1C7B" w:rsidRPr="00DA149F">
        <w:rPr>
          <w:rFonts w:eastAsiaTheme="minorHAnsi"/>
          <w:lang w:eastAsia="en-US"/>
        </w:rPr>
        <w:t xml:space="preserve"> </w:t>
      </w:r>
      <w:r w:rsidRPr="00DA149F">
        <w:rPr>
          <w:rFonts w:eastAsiaTheme="minorHAnsi"/>
          <w:lang w:eastAsia="en-US"/>
        </w:rPr>
        <w:t>методическая работа:</w:t>
      </w:r>
    </w:p>
    <w:p w:rsidR="00FC5149" w:rsidRPr="00DA149F" w:rsidRDefault="00FC5149" w:rsidP="000E1C7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A149F">
        <w:rPr>
          <w:rFonts w:eastAsiaTheme="minorHAnsi"/>
          <w:lang w:eastAsia="en-US"/>
        </w:rPr>
        <w:sym w:font="Times New Roman" w:char="F0B7"/>
      </w:r>
      <w:r w:rsidRPr="00DA149F">
        <w:rPr>
          <w:rFonts w:eastAsiaTheme="minorHAnsi"/>
          <w:lang w:eastAsia="en-US"/>
        </w:rPr>
        <w:t xml:space="preserve"> разработаны </w:t>
      </w:r>
      <w:r w:rsidR="00DA149F" w:rsidRPr="00DA149F">
        <w:rPr>
          <w:rFonts w:eastAsiaTheme="minorHAnsi"/>
          <w:lang w:eastAsia="en-US"/>
        </w:rPr>
        <w:t>4 комплекта</w:t>
      </w:r>
      <w:r w:rsidRPr="00DA149F">
        <w:rPr>
          <w:rFonts w:eastAsiaTheme="minorHAnsi"/>
          <w:lang w:eastAsia="en-US"/>
        </w:rPr>
        <w:t xml:space="preserve"> учебно-методических пособи</w:t>
      </w:r>
      <w:r w:rsidR="00DA149F" w:rsidRPr="00DA149F">
        <w:rPr>
          <w:rFonts w:eastAsiaTheme="minorHAnsi"/>
          <w:lang w:eastAsia="en-US"/>
        </w:rPr>
        <w:t>й</w:t>
      </w:r>
      <w:r w:rsidRPr="00DA149F">
        <w:rPr>
          <w:rFonts w:eastAsiaTheme="minorHAnsi"/>
          <w:lang w:eastAsia="en-US"/>
        </w:rPr>
        <w:t>;</w:t>
      </w:r>
    </w:p>
    <w:p w:rsidR="00FC5149" w:rsidRPr="00DA149F" w:rsidRDefault="00FC5149" w:rsidP="000E1C7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A149F">
        <w:rPr>
          <w:rFonts w:eastAsiaTheme="minorHAnsi"/>
          <w:lang w:eastAsia="en-US"/>
        </w:rPr>
        <w:sym w:font="Times New Roman" w:char="F0B7"/>
      </w:r>
      <w:r w:rsidRPr="00DA149F">
        <w:rPr>
          <w:rFonts w:eastAsiaTheme="minorHAnsi"/>
          <w:lang w:eastAsia="en-US"/>
        </w:rPr>
        <w:t xml:space="preserve"> разработаны 4 программы для приема экзаменов в Учебном центре и ГИМС;</w:t>
      </w:r>
    </w:p>
    <w:p w:rsidR="00FC5149" w:rsidRPr="004120A6" w:rsidRDefault="00FC5149" w:rsidP="000E1C7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120A6">
        <w:rPr>
          <w:rFonts w:eastAsiaTheme="minorHAnsi"/>
          <w:lang w:eastAsia="en-US"/>
        </w:rPr>
        <w:sym w:font="Times New Roman" w:char="F0B7"/>
      </w:r>
      <w:r w:rsidRPr="004120A6">
        <w:rPr>
          <w:rFonts w:eastAsiaTheme="minorHAnsi"/>
          <w:lang w:eastAsia="en-US"/>
        </w:rPr>
        <w:t xml:space="preserve"> проведены </w:t>
      </w:r>
      <w:r w:rsidR="00DA149F" w:rsidRPr="004120A6">
        <w:rPr>
          <w:rFonts w:eastAsiaTheme="minorHAnsi"/>
          <w:lang w:eastAsia="en-US"/>
        </w:rPr>
        <w:t>12</w:t>
      </w:r>
      <w:r w:rsidRPr="004120A6">
        <w:rPr>
          <w:rFonts w:eastAsiaTheme="minorHAnsi"/>
          <w:lang w:eastAsia="en-US"/>
        </w:rPr>
        <w:t xml:space="preserve"> открытых уроков в ГИМС, МОУ СОШ г.</w:t>
      </w:r>
      <w:r w:rsidR="000E1C7B" w:rsidRPr="004120A6">
        <w:rPr>
          <w:rFonts w:eastAsiaTheme="minorHAnsi"/>
          <w:lang w:eastAsia="en-US"/>
        </w:rPr>
        <w:t xml:space="preserve"> Тулы</w:t>
      </w:r>
      <w:r w:rsidRPr="004120A6">
        <w:rPr>
          <w:rFonts w:eastAsiaTheme="minorHAnsi"/>
          <w:lang w:eastAsia="en-US"/>
        </w:rPr>
        <w:t xml:space="preserve"> и ДОЛ;</w:t>
      </w:r>
    </w:p>
    <w:p w:rsidR="00DA149F" w:rsidRPr="004120A6" w:rsidRDefault="00FC5149" w:rsidP="000E1C7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120A6">
        <w:rPr>
          <w:rFonts w:eastAsiaTheme="minorHAnsi"/>
          <w:lang w:eastAsia="en-US"/>
        </w:rPr>
        <w:sym w:font="Times New Roman" w:char="F0B7"/>
      </w:r>
      <w:r w:rsidR="000E1C7B" w:rsidRPr="004120A6">
        <w:rPr>
          <w:rFonts w:eastAsiaTheme="minorHAnsi"/>
          <w:lang w:eastAsia="en-US"/>
        </w:rPr>
        <w:t xml:space="preserve"> 2 мастер-</w:t>
      </w:r>
      <w:r w:rsidRPr="004120A6">
        <w:rPr>
          <w:rFonts w:eastAsiaTheme="minorHAnsi"/>
          <w:lang w:eastAsia="en-US"/>
        </w:rPr>
        <w:t xml:space="preserve">класса по </w:t>
      </w:r>
      <w:r w:rsidR="00DA149F" w:rsidRPr="004120A6">
        <w:rPr>
          <w:rFonts w:eastAsiaTheme="minorHAnsi"/>
          <w:lang w:eastAsia="en-US"/>
        </w:rPr>
        <w:t xml:space="preserve">бросанию конца Александрова, </w:t>
      </w:r>
      <w:r w:rsidRPr="004120A6">
        <w:rPr>
          <w:rFonts w:eastAsiaTheme="minorHAnsi"/>
          <w:lang w:eastAsia="en-US"/>
        </w:rPr>
        <w:t xml:space="preserve">вязанию морских узлов в </w:t>
      </w:r>
      <w:r w:rsidR="00DA149F" w:rsidRPr="004120A6">
        <w:rPr>
          <w:rFonts w:eastAsiaTheme="minorHAnsi"/>
          <w:lang w:eastAsia="en-US"/>
        </w:rPr>
        <w:t>ДОЛ «Дружба» г. Тулы;</w:t>
      </w:r>
    </w:p>
    <w:p w:rsidR="00FC5149" w:rsidRPr="004120A6" w:rsidRDefault="00DA149F" w:rsidP="000E1C7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120A6">
        <w:rPr>
          <w:rFonts w:eastAsiaTheme="minorHAnsi"/>
          <w:lang w:eastAsia="en-US"/>
        </w:rPr>
        <w:sym w:font="Times New Roman" w:char="F0B7"/>
      </w:r>
      <w:r w:rsidRPr="004120A6">
        <w:rPr>
          <w:rFonts w:eastAsiaTheme="minorHAnsi"/>
          <w:lang w:eastAsia="en-US"/>
        </w:rPr>
        <w:t xml:space="preserve"> проведены соревнования среди детей по перетягиванию каната, </w:t>
      </w:r>
      <w:r w:rsidR="004120A6" w:rsidRPr="004120A6">
        <w:rPr>
          <w:rFonts w:eastAsiaTheme="minorHAnsi"/>
          <w:lang w:eastAsia="en-US"/>
        </w:rPr>
        <w:t>б</w:t>
      </w:r>
      <w:r w:rsidRPr="004120A6">
        <w:rPr>
          <w:rFonts w:eastAsiaTheme="minorHAnsi"/>
          <w:lang w:eastAsia="en-US"/>
        </w:rPr>
        <w:t>росанию конца Александрова в День открытия навигации на водохранилище реки Воронка</w:t>
      </w:r>
      <w:r w:rsidR="00FC5149" w:rsidRPr="004120A6">
        <w:rPr>
          <w:rFonts w:eastAsiaTheme="minorHAnsi"/>
          <w:lang w:eastAsia="en-US"/>
        </w:rPr>
        <w:t>.</w:t>
      </w:r>
    </w:p>
    <w:p w:rsidR="00FC5149" w:rsidRDefault="00FC5149" w:rsidP="000E1C7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FC5149" w:rsidRDefault="00FC5149" w:rsidP="000E1C7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Составлен и систематизирован информационный материал. В центре </w:t>
      </w:r>
      <w:r w:rsidR="000E1C7B">
        <w:rPr>
          <w:rFonts w:eastAsiaTheme="minorHAnsi"/>
          <w:lang w:eastAsia="en-US"/>
        </w:rPr>
        <w:t xml:space="preserve">подготовки ТОО ООО ВОСВОД </w:t>
      </w:r>
      <w:r>
        <w:rPr>
          <w:rFonts w:eastAsiaTheme="minorHAnsi"/>
          <w:lang w:eastAsia="en-US"/>
        </w:rPr>
        <w:t>имеется</w:t>
      </w:r>
      <w:r w:rsidR="000E1C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специальн</w:t>
      </w:r>
      <w:r w:rsidR="000E1C7B">
        <w:rPr>
          <w:rFonts w:eastAsiaTheme="minorHAnsi"/>
          <w:lang w:eastAsia="en-US"/>
        </w:rPr>
        <w:t>ая</w:t>
      </w:r>
      <w:r>
        <w:rPr>
          <w:rFonts w:eastAsiaTheme="minorHAnsi"/>
          <w:lang w:eastAsia="en-US"/>
        </w:rPr>
        <w:t xml:space="preserve"> методическ</w:t>
      </w:r>
      <w:r w:rsidR="000E1C7B">
        <w:rPr>
          <w:rFonts w:eastAsiaTheme="minorHAnsi"/>
          <w:lang w:eastAsia="en-US"/>
        </w:rPr>
        <w:t>ая</w:t>
      </w:r>
      <w:r>
        <w:rPr>
          <w:rFonts w:eastAsiaTheme="minorHAnsi"/>
          <w:lang w:eastAsia="en-US"/>
        </w:rPr>
        <w:t xml:space="preserve"> литератур</w:t>
      </w:r>
      <w:r w:rsidR="000E1C7B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по навигации, лоции, устройству двигателя, Сборник законодательных актов РФ по морскому праву и Международным правилам</w:t>
      </w:r>
      <w:r w:rsidR="000E1C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плавания. Ведется активная работа по созданию учебно-методических комплексов по</w:t>
      </w:r>
      <w:r w:rsidR="000E1C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программам учебных предметов.</w:t>
      </w:r>
    </w:p>
    <w:p w:rsidR="00FC5149" w:rsidRDefault="00FC5149" w:rsidP="000E1C7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Одним из основных источников учебной</w:t>
      </w:r>
      <w:r w:rsidR="000E1C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информации является учебная и учебно-методическая литература, которой располагает</w:t>
      </w:r>
      <w:r w:rsidR="000E1C7B">
        <w:rPr>
          <w:rFonts w:eastAsiaTheme="minorHAnsi"/>
          <w:lang w:eastAsia="en-US"/>
        </w:rPr>
        <w:t xml:space="preserve"> центр подготовки ТОО ООО ВОСВОД.</w:t>
      </w:r>
    </w:p>
    <w:p w:rsidR="00FC5149" w:rsidRDefault="00FC5149" w:rsidP="005B5432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Основная задача книжного фонда является обеспечение</w:t>
      </w:r>
      <w:r w:rsidR="005B54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образовательного процесса через комплектование и сохранение фонда, а также приведение</w:t>
      </w:r>
      <w:r w:rsidR="005B54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книжного фонда в соответствие с Федеральными государственными требованиями и</w:t>
      </w:r>
      <w:r w:rsidR="005B54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условиями реализации дополнительных образовательных программ в области судоходства.</w:t>
      </w:r>
    </w:p>
    <w:p w:rsidR="00FC5149" w:rsidRDefault="00FC5149" w:rsidP="000E1C7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Вывод:</w:t>
      </w:r>
    </w:p>
    <w:p w:rsidR="00FC5149" w:rsidRDefault="00FC5149" w:rsidP="005B5432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b/>
          <w:bCs/>
          <w:color w:val="333333"/>
          <w:sz w:val="21"/>
        </w:rPr>
      </w:pPr>
      <w:r>
        <w:rPr>
          <w:rFonts w:eastAsiaTheme="minorHAnsi"/>
          <w:lang w:eastAsia="en-US"/>
        </w:rPr>
        <w:t>Содержание проводимых методических мероприятий в целом отражает актуальные</w:t>
      </w:r>
      <w:r w:rsidR="005B54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вопросы методики преподавания различных учебных предметов.</w:t>
      </w:r>
    </w:p>
    <w:p w:rsidR="005B5432" w:rsidRDefault="005B5432" w:rsidP="000E1C7B">
      <w:pPr>
        <w:shd w:val="clear" w:color="auto" w:fill="FFFFFF"/>
        <w:spacing w:after="150"/>
        <w:ind w:firstLine="567"/>
        <w:jc w:val="both"/>
        <w:outlineLvl w:val="0"/>
        <w:rPr>
          <w:b/>
          <w:bCs/>
          <w:color w:val="333333"/>
        </w:rPr>
      </w:pPr>
    </w:p>
    <w:p w:rsidR="00FC5149" w:rsidRDefault="00FC5149" w:rsidP="000E1C7B">
      <w:pPr>
        <w:shd w:val="clear" w:color="auto" w:fill="FFFFFF"/>
        <w:spacing w:after="150"/>
        <w:ind w:firstLine="567"/>
        <w:jc w:val="both"/>
        <w:outlineLvl w:val="0"/>
        <w:rPr>
          <w:color w:val="333333"/>
        </w:rPr>
      </w:pPr>
      <w:r>
        <w:rPr>
          <w:b/>
          <w:bCs/>
          <w:color w:val="333333"/>
        </w:rPr>
        <w:t>Сведения об оборудованных учебных кабинетах:</w:t>
      </w:r>
    </w:p>
    <w:p w:rsidR="00FC5149" w:rsidRDefault="00FC5149" w:rsidP="000E1C7B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rPr>
          <w:color w:val="333333"/>
        </w:rPr>
        <w:t>Сведения о наличии  в собственности оборудованных учебных кабинетов:</w:t>
      </w:r>
    </w:p>
    <w:p w:rsidR="005B5432" w:rsidRPr="005B5432" w:rsidRDefault="00FC5149" w:rsidP="005B5432">
      <w:pPr>
        <w:pStyle w:val="a4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Договор безвозмездного пользования имуществом от </w:t>
      </w:r>
      <w:r w:rsidR="005B5432">
        <w:t xml:space="preserve">06.07.2016 № 1, дополнительное соглашение к договору от 31.03.2018 № 1, действует </w:t>
      </w:r>
      <w:r w:rsidR="005B5432" w:rsidRPr="00A05E65">
        <w:rPr>
          <w:snapToGrid w:val="0"/>
        </w:rPr>
        <w:t>с 31.03.2017 по 31.12.2018.</w:t>
      </w:r>
    </w:p>
    <w:p w:rsidR="005B5432" w:rsidRPr="00A05E65" w:rsidRDefault="005B5432" w:rsidP="007C6B89">
      <w:pPr>
        <w:pStyle w:val="a4"/>
        <w:widowControl w:val="0"/>
        <w:tabs>
          <w:tab w:val="left" w:pos="851"/>
          <w:tab w:val="left" w:pos="993"/>
        </w:tabs>
        <w:ind w:left="567"/>
        <w:jc w:val="both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181"/>
        <w:gridCol w:w="3376"/>
        <w:gridCol w:w="1133"/>
        <w:gridCol w:w="1705"/>
        <w:gridCol w:w="1401"/>
      </w:tblGrid>
      <w:tr w:rsidR="00FC5149" w:rsidTr="005B5432"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FC5149" w:rsidP="005B5432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№</w:t>
            </w:r>
          </w:p>
          <w:p w:rsidR="00FC5149" w:rsidRDefault="00FC5149" w:rsidP="005B5432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п/п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FC5149" w:rsidP="005B5432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№</w:t>
            </w:r>
          </w:p>
          <w:p w:rsidR="00FC5149" w:rsidRDefault="00FC5149" w:rsidP="005B5432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помещения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FC5149" w:rsidP="005B5432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FC5149" w:rsidP="005B5432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Площадь </w:t>
            </w:r>
          </w:p>
          <w:p w:rsidR="00FC5149" w:rsidRDefault="00FC5149" w:rsidP="005B5432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(кв. м)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FC5149" w:rsidP="005B5432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Назначение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FC5149" w:rsidP="005B5432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Количество посадочных мест</w:t>
            </w:r>
          </w:p>
        </w:tc>
      </w:tr>
      <w:tr w:rsidR="00FC5149" w:rsidTr="00A93D81">
        <w:trPr>
          <w:trHeight w:val="754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FC5149">
            <w:pPr>
              <w:spacing w:after="150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5B5432">
            <w:pPr>
              <w:spacing w:after="150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Литер А, помещение № 19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5B5432">
            <w:pPr>
              <w:spacing w:after="150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300041, г. Тула, ул. Мосина, д.23</w:t>
            </w:r>
            <w:r w:rsidR="00FC5149">
              <w:rPr>
                <w:color w:val="333333"/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A93D81">
            <w:pPr>
              <w:spacing w:after="150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78,3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Default="00376F98" w:rsidP="006F4BC0">
            <w:pPr>
              <w:jc w:val="center"/>
            </w:pPr>
            <w:r>
              <w:rPr>
                <w:color w:val="333333"/>
                <w:lang w:eastAsia="en-US"/>
              </w:rPr>
              <w:t>Теоретическая подготовка судоводителей маломерных и парусных судов</w:t>
            </w:r>
            <w:r w:rsidR="00FC5149">
              <w:rPr>
                <w:color w:val="333333"/>
                <w:lang w:eastAsia="en-US"/>
              </w:rPr>
              <w:t>,</w:t>
            </w:r>
            <w:r w:rsidR="00BA2C6C"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спасателей</w:t>
            </w:r>
            <w:r w:rsidR="00BA2C6C">
              <w:rPr>
                <w:color w:val="333333"/>
                <w:lang w:eastAsia="en-US"/>
              </w:rPr>
              <w:t>,</w:t>
            </w:r>
            <w:r w:rsidR="00FC5149">
              <w:rPr>
                <w:color w:val="333333"/>
                <w:lang w:eastAsia="en-US"/>
              </w:rPr>
              <w:t xml:space="preserve"> </w:t>
            </w:r>
            <w:r w:rsidR="006F4BC0" w:rsidRPr="005E6FE6">
              <w:t>пловцов-спасателей  (аквалангистов)</w:t>
            </w:r>
            <w:r w:rsidR="006F4BC0">
              <w:t>,</w:t>
            </w:r>
          </w:p>
          <w:p w:rsidR="006F4BC0" w:rsidRDefault="006F4BC0" w:rsidP="006F4BC0">
            <w:pPr>
              <w:jc w:val="center"/>
              <w:rPr>
                <w:color w:val="333333"/>
                <w:lang w:eastAsia="en-US"/>
              </w:rPr>
            </w:pPr>
            <w:r>
              <w:t>дайверов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49" w:rsidRPr="00A93D81" w:rsidRDefault="00A93D81">
            <w:pPr>
              <w:spacing w:after="150" w:line="276" w:lineRule="auto"/>
              <w:jc w:val="center"/>
              <w:rPr>
                <w:lang w:eastAsia="en-US"/>
              </w:rPr>
            </w:pPr>
            <w:r w:rsidRPr="00A93D81">
              <w:rPr>
                <w:lang w:eastAsia="en-US"/>
              </w:rPr>
              <w:t>62</w:t>
            </w:r>
          </w:p>
        </w:tc>
      </w:tr>
    </w:tbl>
    <w:p w:rsidR="00E17A48" w:rsidRDefault="00E17A48" w:rsidP="00FC5149">
      <w:pPr>
        <w:autoSpaceDE w:val="0"/>
        <w:autoSpaceDN w:val="0"/>
        <w:adjustRightInd w:val="0"/>
        <w:rPr>
          <w:color w:val="333333"/>
        </w:rPr>
      </w:pPr>
    </w:p>
    <w:p w:rsidR="00FC5149" w:rsidRDefault="00FC5149" w:rsidP="00FC5149">
      <w:pPr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 xml:space="preserve">Наполняемость учебной группы не превышает </w:t>
      </w:r>
      <w:r w:rsidR="005B5432">
        <w:rPr>
          <w:color w:val="333333"/>
        </w:rPr>
        <w:t>3</w:t>
      </w:r>
      <w:r>
        <w:rPr>
          <w:color w:val="333333"/>
        </w:rPr>
        <w:t>0 человек</w:t>
      </w:r>
    </w:p>
    <w:p w:rsidR="00FC5149" w:rsidRDefault="00FC5149" w:rsidP="00FC5149">
      <w:pPr>
        <w:shd w:val="clear" w:color="auto" w:fill="FFFFFF"/>
        <w:spacing w:after="150"/>
        <w:ind w:left="360"/>
        <w:rPr>
          <w:rFonts w:asciiTheme="minorHAnsi" w:hAnsiTheme="minorHAnsi"/>
          <w:b/>
          <w:bCs/>
          <w:color w:val="333333"/>
          <w:sz w:val="21"/>
        </w:rPr>
      </w:pPr>
    </w:p>
    <w:p w:rsidR="00FC5149" w:rsidRDefault="00FC5149" w:rsidP="00A93D81">
      <w:pPr>
        <w:shd w:val="clear" w:color="auto" w:fill="FFFFFF"/>
        <w:spacing w:after="150"/>
        <w:ind w:firstLine="567"/>
        <w:outlineLvl w:val="0"/>
        <w:rPr>
          <w:color w:val="333333"/>
        </w:rPr>
      </w:pPr>
      <w:r>
        <w:rPr>
          <w:b/>
          <w:bCs/>
          <w:color w:val="333333"/>
        </w:rPr>
        <w:t>Информационно-методические и иные материалы:</w:t>
      </w:r>
    </w:p>
    <w:p w:rsidR="00FC5149" w:rsidRDefault="00FC5149" w:rsidP="00692866">
      <w:pPr>
        <w:shd w:val="clear" w:color="auto" w:fill="FFFFFF"/>
        <w:spacing w:after="150"/>
        <w:outlineLvl w:val="0"/>
        <w:rPr>
          <w:color w:val="333333"/>
        </w:rPr>
      </w:pPr>
      <w:r>
        <w:rPr>
          <w:color w:val="333333"/>
        </w:rPr>
        <w:t>Учебные планы - </w:t>
      </w:r>
      <w:r>
        <w:rPr>
          <w:color w:val="333333"/>
          <w:u w:val="single"/>
        </w:rPr>
        <w:t>имеются</w:t>
      </w:r>
    </w:p>
    <w:p w:rsidR="00FC5149" w:rsidRDefault="00FC5149" w:rsidP="00FC5149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Календарные учебные графики - </w:t>
      </w:r>
      <w:r>
        <w:rPr>
          <w:color w:val="333333"/>
          <w:u w:val="single"/>
        </w:rPr>
        <w:t>имеются</w:t>
      </w:r>
    </w:p>
    <w:p w:rsidR="00FC5149" w:rsidRDefault="00FC5149" w:rsidP="00FC5149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Методические материалы и разработки:</w:t>
      </w:r>
    </w:p>
    <w:p w:rsidR="00FC5149" w:rsidRDefault="00FC5149" w:rsidP="00FC5149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- примерные программы профессиональной подготовки матросов – спасателей, спасателей РФ, утвержденные в установленном порядке - </w:t>
      </w:r>
      <w:r>
        <w:rPr>
          <w:color w:val="333333"/>
          <w:u w:val="single"/>
        </w:rPr>
        <w:t>имеются</w:t>
      </w:r>
    </w:p>
    <w:p w:rsidR="00FC5149" w:rsidRDefault="00FC5149" w:rsidP="00A93D81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- образовательные программы подготовки судоводителей, согласованные с ГИМС и утвержденные  </w:t>
      </w:r>
      <w:r w:rsidR="00E17A48">
        <w:rPr>
          <w:color w:val="333333"/>
        </w:rPr>
        <w:t>председателем Совета ВОСВОД</w:t>
      </w:r>
      <w:r>
        <w:rPr>
          <w:color w:val="333333"/>
        </w:rPr>
        <w:t xml:space="preserve"> - </w:t>
      </w:r>
      <w:r>
        <w:rPr>
          <w:color w:val="333333"/>
          <w:u w:val="single"/>
        </w:rPr>
        <w:t>имеются</w:t>
      </w:r>
    </w:p>
    <w:p w:rsidR="00FC5149" w:rsidRDefault="00FC5149" w:rsidP="00A93D81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- методические рекомендации по организации образовательного процесса, утвержденные </w:t>
      </w:r>
      <w:r w:rsidR="00E17A48">
        <w:rPr>
          <w:color w:val="333333"/>
        </w:rPr>
        <w:t>председателем Совета ВОСВОД</w:t>
      </w:r>
      <w:r>
        <w:rPr>
          <w:color w:val="333333"/>
        </w:rPr>
        <w:t xml:space="preserve"> - </w:t>
      </w:r>
      <w:r>
        <w:rPr>
          <w:color w:val="333333"/>
          <w:u w:val="single"/>
        </w:rPr>
        <w:t>имеются</w:t>
      </w:r>
    </w:p>
    <w:p w:rsidR="00FC5149" w:rsidRDefault="00FC5149" w:rsidP="00A93D81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- материалы для проведения промежуточной и итоговой аттестации обучающихся,  </w:t>
      </w:r>
      <w:r w:rsidR="00E17A48">
        <w:rPr>
          <w:color w:val="333333"/>
        </w:rPr>
        <w:t>председателем Совета ВОСВОД</w:t>
      </w:r>
      <w:r>
        <w:rPr>
          <w:color w:val="333333"/>
        </w:rPr>
        <w:t xml:space="preserve"> - </w:t>
      </w:r>
      <w:r>
        <w:rPr>
          <w:color w:val="333333"/>
          <w:u w:val="single"/>
        </w:rPr>
        <w:t>имеются</w:t>
      </w:r>
    </w:p>
    <w:p w:rsidR="00FC5149" w:rsidRDefault="00FC5149" w:rsidP="00A93D81">
      <w:pPr>
        <w:shd w:val="clear" w:color="auto" w:fill="FFFFFF"/>
        <w:spacing w:after="150"/>
        <w:jc w:val="both"/>
        <w:outlineLvl w:val="0"/>
        <w:rPr>
          <w:color w:val="333333"/>
        </w:rPr>
      </w:pPr>
      <w:r>
        <w:rPr>
          <w:color w:val="333333"/>
        </w:rPr>
        <w:t>- расписание занятий - </w:t>
      </w:r>
      <w:r>
        <w:rPr>
          <w:color w:val="333333"/>
          <w:u w:val="single"/>
        </w:rPr>
        <w:t>имеются</w:t>
      </w:r>
    </w:p>
    <w:p w:rsidR="00FC5149" w:rsidRDefault="00FC5149" w:rsidP="00A93D81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Схемы полигона для отработки практических навыков - </w:t>
      </w:r>
      <w:r>
        <w:rPr>
          <w:color w:val="333333"/>
          <w:u w:val="single"/>
        </w:rPr>
        <w:t>имеются</w:t>
      </w:r>
    </w:p>
    <w:p w:rsidR="00FC5149" w:rsidRPr="00C0038E" w:rsidRDefault="00FC5149" w:rsidP="00A93D81">
      <w:pPr>
        <w:shd w:val="clear" w:color="auto" w:fill="FFFFFF"/>
        <w:spacing w:after="150"/>
        <w:ind w:firstLine="567"/>
        <w:outlineLvl w:val="0"/>
      </w:pPr>
      <w:r w:rsidRPr="00C0038E">
        <w:rPr>
          <w:bCs/>
        </w:rPr>
        <w:t>Сведения об оборудовании и технических средствах обучения:</w:t>
      </w:r>
    </w:p>
    <w:p w:rsidR="00BC16EF" w:rsidRPr="00C0038E" w:rsidRDefault="00BC16EF" w:rsidP="00C0038E">
      <w:pPr>
        <w:pStyle w:val="ConsPlusCell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38E">
        <w:rPr>
          <w:rFonts w:ascii="Times New Roman" w:hAnsi="Times New Roman" w:cs="Times New Roman"/>
          <w:sz w:val="24"/>
          <w:szCs w:val="24"/>
        </w:rPr>
        <w:t>П</w:t>
      </w:r>
      <w:r w:rsidR="002F51C3" w:rsidRPr="00C0038E">
        <w:rPr>
          <w:rFonts w:ascii="Times New Roman" w:hAnsi="Times New Roman" w:cs="Times New Roman"/>
          <w:sz w:val="24"/>
          <w:szCs w:val="24"/>
        </w:rPr>
        <w:t xml:space="preserve">роектор </w:t>
      </w:r>
      <w:r w:rsidR="002F51C3" w:rsidRPr="00C0038E">
        <w:rPr>
          <w:rFonts w:ascii="Times New Roman" w:hAnsi="Times New Roman" w:cs="Times New Roman"/>
          <w:sz w:val="24"/>
          <w:szCs w:val="24"/>
          <w:lang w:val="en-US"/>
        </w:rPr>
        <w:t>BenQ</w:t>
      </w:r>
      <w:r w:rsidR="002F51C3" w:rsidRPr="00C0038E">
        <w:rPr>
          <w:rFonts w:ascii="Times New Roman" w:hAnsi="Times New Roman" w:cs="Times New Roman"/>
          <w:sz w:val="24"/>
          <w:szCs w:val="24"/>
        </w:rPr>
        <w:t xml:space="preserve"> </w:t>
      </w:r>
      <w:r w:rsidR="002F51C3" w:rsidRPr="00C0038E">
        <w:rPr>
          <w:rFonts w:ascii="Times New Roman" w:hAnsi="Times New Roman" w:cs="Times New Roman"/>
          <w:sz w:val="24"/>
          <w:szCs w:val="24"/>
          <w:lang w:val="en-US"/>
        </w:rPr>
        <w:t>MX</w:t>
      </w:r>
      <w:r w:rsidRPr="00C0038E">
        <w:rPr>
          <w:rFonts w:ascii="Times New Roman" w:hAnsi="Times New Roman" w:cs="Times New Roman"/>
          <w:sz w:val="24"/>
          <w:szCs w:val="24"/>
        </w:rPr>
        <w:t>:</w:t>
      </w:r>
    </w:p>
    <w:p w:rsidR="00C0038E" w:rsidRPr="00C0038E" w:rsidRDefault="00C0038E" w:rsidP="00C0038E">
      <w:pPr>
        <w:jc w:val="both"/>
      </w:pPr>
      <w:r w:rsidRPr="00C0038E">
        <w:t>Марка, модель:  BenQ MX507  производитель: Китай</w:t>
      </w:r>
    </w:p>
    <w:p w:rsidR="002F51C3" w:rsidRPr="00C0038E" w:rsidRDefault="00C0038E" w:rsidP="00C0038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0038E">
        <w:rPr>
          <w:rFonts w:ascii="Times New Roman" w:hAnsi="Times New Roman" w:cs="Times New Roman"/>
          <w:sz w:val="24"/>
          <w:szCs w:val="24"/>
        </w:rPr>
        <w:t>Наличие утвержденных технических условий: имеются</w:t>
      </w:r>
    </w:p>
    <w:p w:rsidR="00BC16EF" w:rsidRPr="00C0038E" w:rsidRDefault="00BC16EF" w:rsidP="00C0038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0038E">
        <w:rPr>
          <w:rFonts w:ascii="Times New Roman" w:hAnsi="Times New Roman" w:cs="Times New Roman"/>
          <w:sz w:val="24"/>
          <w:szCs w:val="24"/>
        </w:rPr>
        <w:t>2. Н</w:t>
      </w:r>
      <w:r w:rsidR="002F51C3" w:rsidRPr="00C0038E">
        <w:rPr>
          <w:rFonts w:ascii="Times New Roman" w:hAnsi="Times New Roman" w:cs="Times New Roman"/>
          <w:sz w:val="24"/>
          <w:szCs w:val="24"/>
        </w:rPr>
        <w:t xml:space="preserve">оутбук </w:t>
      </w:r>
      <w:r w:rsidR="002F51C3" w:rsidRPr="00C0038E">
        <w:rPr>
          <w:rFonts w:ascii="Times New Roman" w:hAnsi="Times New Roman" w:cs="Times New Roman"/>
          <w:sz w:val="24"/>
          <w:szCs w:val="24"/>
          <w:lang w:val="en-US"/>
        </w:rPr>
        <w:t>Presario</w:t>
      </w:r>
      <w:r w:rsidR="002F51C3" w:rsidRPr="00C0038E">
        <w:rPr>
          <w:rFonts w:ascii="Times New Roman" w:hAnsi="Times New Roman" w:cs="Times New Roman"/>
          <w:sz w:val="24"/>
          <w:szCs w:val="24"/>
        </w:rPr>
        <w:t xml:space="preserve"> </w:t>
      </w:r>
      <w:r w:rsidR="002F51C3" w:rsidRPr="00C0038E">
        <w:rPr>
          <w:rFonts w:ascii="Times New Roman" w:hAnsi="Times New Roman" w:cs="Times New Roman"/>
          <w:sz w:val="24"/>
          <w:szCs w:val="24"/>
          <w:lang w:val="en-US"/>
        </w:rPr>
        <w:t>CQ</w:t>
      </w:r>
      <w:r w:rsidR="002F51C3" w:rsidRPr="00C0038E">
        <w:rPr>
          <w:rFonts w:ascii="Times New Roman" w:hAnsi="Times New Roman" w:cs="Times New Roman"/>
          <w:sz w:val="24"/>
          <w:szCs w:val="24"/>
        </w:rPr>
        <w:t>56</w:t>
      </w:r>
      <w:r w:rsidRPr="00C0038E">
        <w:rPr>
          <w:rFonts w:ascii="Times New Roman" w:hAnsi="Times New Roman" w:cs="Times New Roman"/>
          <w:sz w:val="24"/>
          <w:szCs w:val="24"/>
        </w:rPr>
        <w:t>:</w:t>
      </w:r>
    </w:p>
    <w:p w:rsidR="00C0038E" w:rsidRPr="00C0038E" w:rsidRDefault="00C0038E" w:rsidP="00C0038E">
      <w:pPr>
        <w:jc w:val="both"/>
      </w:pPr>
      <w:r w:rsidRPr="00C0038E">
        <w:t xml:space="preserve">Марка, модель: </w:t>
      </w:r>
      <w:r w:rsidRPr="00C0038E">
        <w:rPr>
          <w:bCs/>
          <w:lang w:val="en-US"/>
        </w:rPr>
        <w:t>Compaq</w:t>
      </w:r>
      <w:r w:rsidRPr="00C0038E">
        <w:rPr>
          <w:bCs/>
        </w:rPr>
        <w:t xml:space="preserve"> </w:t>
      </w:r>
      <w:r w:rsidRPr="00C0038E">
        <w:rPr>
          <w:bCs/>
          <w:lang w:val="en-US"/>
        </w:rPr>
        <w:t>Presario</w:t>
      </w:r>
      <w:r w:rsidRPr="00C0038E">
        <w:rPr>
          <w:bCs/>
        </w:rPr>
        <w:t xml:space="preserve"> </w:t>
      </w:r>
      <w:r w:rsidRPr="00C0038E">
        <w:rPr>
          <w:bCs/>
          <w:lang w:val="en-US"/>
        </w:rPr>
        <w:t>CQ</w:t>
      </w:r>
      <w:r w:rsidRPr="00C0038E">
        <w:rPr>
          <w:bCs/>
        </w:rPr>
        <w:t xml:space="preserve">56 </w:t>
      </w:r>
      <w:r w:rsidRPr="00C0038E">
        <w:t>производитель: КНР</w:t>
      </w:r>
    </w:p>
    <w:p w:rsidR="00041C36" w:rsidRPr="00C0038E" w:rsidRDefault="00C0038E" w:rsidP="00C0038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0038E">
        <w:rPr>
          <w:rFonts w:ascii="Times New Roman" w:hAnsi="Times New Roman" w:cs="Times New Roman"/>
          <w:sz w:val="24"/>
          <w:szCs w:val="24"/>
        </w:rPr>
        <w:t>Наличие утвержденных технических условий: имеются</w:t>
      </w:r>
    </w:p>
    <w:p w:rsidR="002F51C3" w:rsidRPr="00C0038E" w:rsidRDefault="00BC16EF" w:rsidP="00C0038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0038E">
        <w:rPr>
          <w:rFonts w:ascii="Times New Roman" w:hAnsi="Times New Roman" w:cs="Times New Roman"/>
          <w:sz w:val="24"/>
          <w:szCs w:val="24"/>
        </w:rPr>
        <w:t>3. Экран  2х2 м:</w:t>
      </w:r>
    </w:p>
    <w:p w:rsidR="00C0038E" w:rsidRPr="00C0038E" w:rsidRDefault="00C0038E" w:rsidP="00C0038E">
      <w:pPr>
        <w:jc w:val="both"/>
      </w:pPr>
      <w:r w:rsidRPr="00C0038E">
        <w:t xml:space="preserve">Марка, модель:  </w:t>
      </w:r>
      <w:r w:rsidRPr="00C0038E">
        <w:rPr>
          <w:lang w:val="en-US"/>
        </w:rPr>
        <w:t>ScreenMedia</w:t>
      </w:r>
      <w:r w:rsidRPr="00C0038E">
        <w:t xml:space="preserve"> </w:t>
      </w:r>
      <w:r w:rsidRPr="00C0038E">
        <w:rPr>
          <w:lang w:val="en-US"/>
        </w:rPr>
        <w:t>Appolo</w:t>
      </w:r>
      <w:r w:rsidRPr="00C0038E">
        <w:t>-</w:t>
      </w:r>
      <w:r w:rsidRPr="00C0038E">
        <w:rPr>
          <w:lang w:val="en-US"/>
        </w:rPr>
        <w:t>T</w:t>
      </w:r>
      <w:r w:rsidRPr="00C0038E">
        <w:t xml:space="preserve">    производитель: ScreenMedia, Китай</w:t>
      </w:r>
    </w:p>
    <w:p w:rsidR="00041C36" w:rsidRPr="00C0038E" w:rsidRDefault="00C0038E" w:rsidP="00C0038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0038E">
        <w:rPr>
          <w:rFonts w:ascii="Times New Roman" w:hAnsi="Times New Roman" w:cs="Times New Roman"/>
          <w:sz w:val="24"/>
          <w:szCs w:val="24"/>
        </w:rPr>
        <w:t>Наличие утвержденных технических условий:</w:t>
      </w:r>
      <w:r w:rsidR="00DA149F" w:rsidRPr="00C0038E">
        <w:rPr>
          <w:rFonts w:ascii="Times New Roman" w:hAnsi="Times New Roman" w:cs="Times New Roman"/>
          <w:sz w:val="24"/>
          <w:szCs w:val="24"/>
        </w:rPr>
        <w:t xml:space="preserve"> имеются</w:t>
      </w:r>
    </w:p>
    <w:p w:rsidR="002F51C3" w:rsidRPr="00C0038E" w:rsidRDefault="00041C36" w:rsidP="00C0038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0038E">
        <w:rPr>
          <w:rFonts w:ascii="Times New Roman" w:hAnsi="Times New Roman" w:cs="Times New Roman"/>
          <w:sz w:val="24"/>
          <w:szCs w:val="24"/>
        </w:rPr>
        <w:t>4. И</w:t>
      </w:r>
      <w:r w:rsidR="002F51C3" w:rsidRPr="00C0038E">
        <w:rPr>
          <w:rFonts w:ascii="Times New Roman" w:hAnsi="Times New Roman" w:cs="Times New Roman"/>
          <w:sz w:val="24"/>
          <w:szCs w:val="24"/>
        </w:rPr>
        <w:t>нтерактивная доска 2,5х1,5 м</w:t>
      </w:r>
      <w:r w:rsidRPr="00C0038E">
        <w:rPr>
          <w:rFonts w:ascii="Times New Roman" w:hAnsi="Times New Roman" w:cs="Times New Roman"/>
          <w:sz w:val="24"/>
          <w:szCs w:val="24"/>
        </w:rPr>
        <w:t>:</w:t>
      </w:r>
    </w:p>
    <w:p w:rsidR="00C0038E" w:rsidRPr="00C0038E" w:rsidRDefault="00C0038E" w:rsidP="00C0038E">
      <w:pPr>
        <w:jc w:val="both"/>
      </w:pPr>
      <w:r w:rsidRPr="00C0038E">
        <w:t>Марка, модель: BoardSys 2500х1500 мм.  производитель: BoardSys, Россия</w:t>
      </w:r>
    </w:p>
    <w:p w:rsidR="00041C36" w:rsidRPr="00C0038E" w:rsidRDefault="00C0038E" w:rsidP="00C0038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0038E">
        <w:rPr>
          <w:rFonts w:ascii="Times New Roman" w:hAnsi="Times New Roman" w:cs="Times New Roman"/>
          <w:sz w:val="24"/>
          <w:szCs w:val="24"/>
        </w:rPr>
        <w:t>Наличие утвержденных технических условий:</w:t>
      </w:r>
      <w:r w:rsidR="00DA149F" w:rsidRPr="00C0038E">
        <w:rPr>
          <w:rFonts w:ascii="Times New Roman" w:hAnsi="Times New Roman" w:cs="Times New Roman"/>
          <w:sz w:val="24"/>
          <w:szCs w:val="24"/>
        </w:rPr>
        <w:t xml:space="preserve"> имеются</w:t>
      </w:r>
    </w:p>
    <w:p w:rsidR="002F51C3" w:rsidRPr="00C0038E" w:rsidRDefault="00041C36" w:rsidP="00C0038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0038E">
        <w:rPr>
          <w:rFonts w:ascii="Times New Roman" w:hAnsi="Times New Roman" w:cs="Times New Roman"/>
          <w:sz w:val="24"/>
          <w:szCs w:val="24"/>
        </w:rPr>
        <w:t>5.</w:t>
      </w:r>
      <w:r w:rsidR="002F51C3" w:rsidRPr="00C0038E">
        <w:rPr>
          <w:rFonts w:ascii="Times New Roman" w:hAnsi="Times New Roman" w:cs="Times New Roman"/>
          <w:sz w:val="24"/>
          <w:szCs w:val="24"/>
        </w:rPr>
        <w:t xml:space="preserve"> 4-е комплекта обучающе-тестирующих терминалов «</w:t>
      </w:r>
      <w:r w:rsidR="002F51C3" w:rsidRPr="00C0038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2F51C3" w:rsidRPr="00C0038E">
        <w:rPr>
          <w:rFonts w:ascii="Times New Roman" w:hAnsi="Times New Roman" w:cs="Times New Roman"/>
          <w:sz w:val="24"/>
          <w:szCs w:val="24"/>
        </w:rPr>
        <w:t>-</w:t>
      </w:r>
      <w:r w:rsidR="002F51C3" w:rsidRPr="00C0038E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="002F51C3" w:rsidRPr="00C0038E">
        <w:rPr>
          <w:rFonts w:ascii="Times New Roman" w:hAnsi="Times New Roman" w:cs="Times New Roman"/>
          <w:sz w:val="24"/>
          <w:szCs w:val="24"/>
        </w:rPr>
        <w:t xml:space="preserve"> </w:t>
      </w:r>
      <w:r w:rsidR="002F51C3" w:rsidRPr="00C0038E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="002F51C3" w:rsidRPr="00C0038E">
        <w:rPr>
          <w:rFonts w:ascii="Times New Roman" w:hAnsi="Times New Roman" w:cs="Times New Roman"/>
          <w:sz w:val="24"/>
          <w:szCs w:val="24"/>
        </w:rPr>
        <w:t>-</w:t>
      </w:r>
      <w:r w:rsidR="002F51C3" w:rsidRPr="00C0038E">
        <w:rPr>
          <w:rFonts w:ascii="Times New Roman" w:hAnsi="Times New Roman" w:cs="Times New Roman"/>
          <w:sz w:val="24"/>
          <w:szCs w:val="24"/>
          <w:lang w:val="en-US"/>
        </w:rPr>
        <w:t>BOT</w:t>
      </w:r>
      <w:r w:rsidR="002F51C3" w:rsidRPr="00C0038E">
        <w:rPr>
          <w:rFonts w:ascii="Times New Roman" w:hAnsi="Times New Roman" w:cs="Times New Roman"/>
          <w:sz w:val="24"/>
          <w:szCs w:val="24"/>
        </w:rPr>
        <w:t>-</w:t>
      </w:r>
      <w:r w:rsidR="002F51C3" w:rsidRPr="00C0038E">
        <w:rPr>
          <w:rFonts w:ascii="Times New Roman" w:hAnsi="Times New Roman" w:cs="Times New Roman"/>
          <w:sz w:val="24"/>
          <w:szCs w:val="24"/>
          <w:lang w:val="en-US"/>
        </w:rPr>
        <w:t>STATION</w:t>
      </w:r>
      <w:r w:rsidR="002F51C3" w:rsidRPr="00C0038E">
        <w:rPr>
          <w:rFonts w:ascii="Times New Roman" w:hAnsi="Times New Roman" w:cs="Times New Roman"/>
          <w:sz w:val="24"/>
          <w:szCs w:val="24"/>
        </w:rPr>
        <w:t>»</w:t>
      </w:r>
      <w:r w:rsidRPr="00C0038E">
        <w:rPr>
          <w:rFonts w:ascii="Times New Roman" w:hAnsi="Times New Roman" w:cs="Times New Roman"/>
          <w:sz w:val="24"/>
          <w:szCs w:val="24"/>
        </w:rPr>
        <w:t>:</w:t>
      </w:r>
    </w:p>
    <w:p w:rsidR="00041C36" w:rsidRPr="00C0038E" w:rsidRDefault="00C0038E" w:rsidP="00C0038E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038E">
        <w:rPr>
          <w:rFonts w:ascii="Times New Roman" w:hAnsi="Times New Roman" w:cs="Times New Roman"/>
          <w:sz w:val="24"/>
          <w:szCs w:val="24"/>
        </w:rPr>
        <w:t>Марка</w:t>
      </w:r>
      <w:r w:rsidRPr="00C003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0038E">
        <w:rPr>
          <w:rFonts w:ascii="Times New Roman" w:hAnsi="Times New Roman" w:cs="Times New Roman"/>
          <w:sz w:val="24"/>
          <w:szCs w:val="24"/>
        </w:rPr>
        <w:t>модель</w:t>
      </w:r>
      <w:r w:rsidRPr="00C0038E">
        <w:rPr>
          <w:rFonts w:ascii="Times New Roman" w:hAnsi="Times New Roman" w:cs="Times New Roman"/>
          <w:sz w:val="24"/>
          <w:szCs w:val="24"/>
          <w:lang w:val="en-US"/>
        </w:rPr>
        <w:t xml:space="preserve">: RARE COMPUTER COLLECTORS ITEM LIKE ALL IN ONE - USED INTEL DOT.STATION 2300, INTEL Dot Station </w:t>
      </w:r>
      <w:r w:rsidRPr="00C0038E">
        <w:rPr>
          <w:rFonts w:ascii="Times New Roman" w:hAnsi="Times New Roman" w:cs="Times New Roman"/>
          <w:sz w:val="24"/>
          <w:szCs w:val="24"/>
        </w:rPr>
        <w:t>производитель</w:t>
      </w:r>
      <w:r w:rsidRPr="00C0038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0038E">
        <w:rPr>
          <w:rFonts w:ascii="Times New Roman" w:hAnsi="Times New Roman" w:cs="Times New Roman"/>
          <w:sz w:val="24"/>
          <w:szCs w:val="24"/>
        </w:rPr>
        <w:t>Китай</w:t>
      </w:r>
    </w:p>
    <w:p w:rsidR="00041C36" w:rsidRPr="00C0038E" w:rsidRDefault="00041C36" w:rsidP="00C0038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0038E">
        <w:rPr>
          <w:rFonts w:ascii="Times New Roman" w:hAnsi="Times New Roman" w:cs="Times New Roman"/>
          <w:sz w:val="24"/>
          <w:szCs w:val="24"/>
        </w:rPr>
        <w:t>Наличие утвержденных технических условий:</w:t>
      </w:r>
      <w:r w:rsidR="00DA149F" w:rsidRPr="00C0038E">
        <w:rPr>
          <w:rFonts w:ascii="Times New Roman" w:hAnsi="Times New Roman" w:cs="Times New Roman"/>
          <w:sz w:val="24"/>
          <w:szCs w:val="24"/>
        </w:rPr>
        <w:t xml:space="preserve"> имеются</w:t>
      </w:r>
    </w:p>
    <w:p w:rsidR="002F51C3" w:rsidRPr="00C0038E" w:rsidRDefault="00041C36" w:rsidP="00C0038E">
      <w:pPr>
        <w:jc w:val="both"/>
      </w:pPr>
      <w:r w:rsidRPr="00C0038E">
        <w:t>6. Р</w:t>
      </w:r>
      <w:r w:rsidR="002F51C3" w:rsidRPr="00C0038E">
        <w:t>обот-тренажер Т12к "Максим III-01" (для обучения навыков оказания первой медицинской помощи) тренажер сердечно-легочной и мозговой реанимации пружинно-механический с индикацией правильности выполнения действий, с учебным и 4-мя тестовыми режимами, с цифровым отображением объёма и скорости вдыхаемого воздуха, с анимационной обучающей интерактивной ком</w:t>
      </w:r>
      <w:r w:rsidRPr="00C0038E">
        <w:t>пьютерной программой – манекен):</w:t>
      </w:r>
    </w:p>
    <w:p w:rsidR="00C0038E" w:rsidRPr="00C0038E" w:rsidRDefault="00C0038E" w:rsidP="00C0038E">
      <w:pPr>
        <w:jc w:val="both"/>
      </w:pPr>
      <w:r w:rsidRPr="00C0038E">
        <w:t>Марка, модель:  Т12К Максим III-01  производитель: ОАО «Медиус» г. Санкт-Петербург</w:t>
      </w:r>
    </w:p>
    <w:p w:rsidR="00041C36" w:rsidRPr="00C0038E" w:rsidRDefault="00C0038E" w:rsidP="00C0038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0038E">
        <w:rPr>
          <w:rFonts w:ascii="Times New Roman" w:hAnsi="Times New Roman" w:cs="Times New Roman"/>
          <w:sz w:val="24"/>
          <w:szCs w:val="24"/>
        </w:rPr>
        <w:t>Наличие утвержденных технических условий: ТУ 9452-003-01899511-2009</w:t>
      </w:r>
    </w:p>
    <w:p w:rsidR="004130D6" w:rsidRPr="00C0038E" w:rsidRDefault="004130D6" w:rsidP="00C0038E">
      <w:pPr>
        <w:jc w:val="both"/>
      </w:pPr>
      <w:r w:rsidRPr="00C0038E">
        <w:t>7. Тренажер для спасения утопающего  «Степа»:</w:t>
      </w:r>
    </w:p>
    <w:p w:rsidR="004130D6" w:rsidRPr="00C0038E" w:rsidRDefault="004130D6" w:rsidP="00C0038E">
      <w:pPr>
        <w:jc w:val="both"/>
      </w:pPr>
      <w:r w:rsidRPr="00C0038E">
        <w:t>Марка, модель: Т17 «Степа»       производитель: г. Санкт-Петербург</w:t>
      </w:r>
    </w:p>
    <w:p w:rsidR="004130D6" w:rsidRPr="00C0038E" w:rsidRDefault="004130D6" w:rsidP="00C0038E">
      <w:pPr>
        <w:jc w:val="both"/>
      </w:pPr>
      <w:r w:rsidRPr="00C0038E">
        <w:t>Наличие утвержденных технических условий : имеются</w:t>
      </w:r>
    </w:p>
    <w:p w:rsidR="004130D6" w:rsidRPr="00C0038E" w:rsidRDefault="004130D6" w:rsidP="00C0038E">
      <w:pPr>
        <w:jc w:val="both"/>
      </w:pPr>
      <w:r w:rsidRPr="00C0038E">
        <w:t xml:space="preserve">8. Тренажер « </w:t>
      </w:r>
      <w:r w:rsidRPr="00C0038E">
        <w:rPr>
          <w:lang w:val="en-US"/>
        </w:rPr>
        <w:t>TRANSAS</w:t>
      </w:r>
      <w:r w:rsidRPr="00C0038E">
        <w:t>»  (для подготовки спасателей ВОСВОД, судоводителей маломерных судов):</w:t>
      </w:r>
    </w:p>
    <w:p w:rsidR="004130D6" w:rsidRPr="00C0038E" w:rsidRDefault="004130D6" w:rsidP="00C0038E">
      <w:pPr>
        <w:jc w:val="both"/>
      </w:pPr>
      <w:r w:rsidRPr="00C0038E">
        <w:t xml:space="preserve">Марка, модель:  « </w:t>
      </w:r>
      <w:r w:rsidRPr="00C0038E">
        <w:rPr>
          <w:lang w:val="en-US"/>
        </w:rPr>
        <w:t>TRANSAS</w:t>
      </w:r>
      <w:r w:rsidRPr="00C0038E">
        <w:t xml:space="preserve">» </w:t>
      </w:r>
      <w:r w:rsidRPr="00C0038E">
        <w:rPr>
          <w:lang w:val="en-US"/>
        </w:rPr>
        <w:t>NTPro</w:t>
      </w:r>
      <w:r w:rsidRPr="00C0038E">
        <w:t xml:space="preserve"> 5000    производитель: г. Санкт-Петербург</w:t>
      </w:r>
    </w:p>
    <w:p w:rsidR="004130D6" w:rsidRPr="00C0038E" w:rsidRDefault="004130D6" w:rsidP="00C0038E">
      <w:pPr>
        <w:jc w:val="both"/>
      </w:pPr>
      <w:r w:rsidRPr="00C0038E">
        <w:t>Наличие утвержденных технических условий : имеются</w:t>
      </w:r>
    </w:p>
    <w:p w:rsidR="004130D6" w:rsidRPr="00C0038E" w:rsidRDefault="004130D6" w:rsidP="00C0038E">
      <w:pPr>
        <w:jc w:val="both"/>
      </w:pPr>
      <w:r w:rsidRPr="00C0038E">
        <w:t>9. Катер , 2002 года выпуска, регистрационный номер  Р 19-67 ТУ:</w:t>
      </w:r>
    </w:p>
    <w:p w:rsidR="004130D6" w:rsidRPr="00C0038E" w:rsidRDefault="004130D6" w:rsidP="00C0038E">
      <w:pPr>
        <w:jc w:val="both"/>
      </w:pPr>
      <w:r w:rsidRPr="00C0038E">
        <w:t>Марка, модель: «</w:t>
      </w:r>
      <w:r w:rsidRPr="00C0038E">
        <w:rPr>
          <w:lang w:val="en-US"/>
        </w:rPr>
        <w:t>SEA</w:t>
      </w:r>
      <w:r w:rsidRPr="00C0038E">
        <w:t xml:space="preserve">  </w:t>
      </w:r>
      <w:r w:rsidRPr="00C0038E">
        <w:rPr>
          <w:lang w:val="en-US"/>
        </w:rPr>
        <w:t>RAY</w:t>
      </w:r>
      <w:r w:rsidRPr="00C0038E">
        <w:t xml:space="preserve"> 182</w:t>
      </w:r>
      <w:r w:rsidRPr="00C0038E">
        <w:rPr>
          <w:lang w:val="en-US"/>
        </w:rPr>
        <w:t>BR</w:t>
      </w:r>
      <w:r w:rsidRPr="00C0038E">
        <w:t>»      производитель: США</w:t>
      </w:r>
    </w:p>
    <w:p w:rsidR="004130D6" w:rsidRPr="00C0038E" w:rsidRDefault="004130D6" w:rsidP="00C0038E">
      <w:pPr>
        <w:jc w:val="both"/>
      </w:pPr>
      <w:r w:rsidRPr="00C0038E">
        <w:t>Наличие утвержденных технических условий : имеются</w:t>
      </w:r>
    </w:p>
    <w:p w:rsidR="004130D6" w:rsidRPr="00C0038E" w:rsidRDefault="004130D6" w:rsidP="00C0038E">
      <w:pPr>
        <w:jc w:val="both"/>
      </w:pPr>
      <w:r w:rsidRPr="00C0038E">
        <w:t>10. Моторная  лодка  «Крым» , 1978 года выпуска, регистрационный номер Р 12-93 ТУ:</w:t>
      </w:r>
    </w:p>
    <w:p w:rsidR="004130D6" w:rsidRPr="00C0038E" w:rsidRDefault="004130D6" w:rsidP="00C0038E">
      <w:pPr>
        <w:jc w:val="both"/>
      </w:pPr>
      <w:r w:rsidRPr="00C0038E">
        <w:t>Марка, модель: «Крым»         производитель: г. Москва</w:t>
      </w:r>
    </w:p>
    <w:p w:rsidR="004130D6" w:rsidRPr="00C0038E" w:rsidRDefault="004130D6" w:rsidP="00C0038E">
      <w:pPr>
        <w:jc w:val="both"/>
      </w:pPr>
      <w:r w:rsidRPr="00C0038E">
        <w:t>Наличие утвержденных технических условий : имеются</w:t>
      </w:r>
    </w:p>
    <w:p w:rsidR="004130D6" w:rsidRPr="00C0038E" w:rsidRDefault="004130D6" w:rsidP="00C0038E">
      <w:pPr>
        <w:jc w:val="both"/>
      </w:pPr>
      <w:r w:rsidRPr="00C0038E">
        <w:t>11. Морское прогулочное судно , 2005 года  выпуска, регистрационный номер Р 81-25 ТУ:</w:t>
      </w:r>
    </w:p>
    <w:p w:rsidR="004130D6" w:rsidRPr="00C0038E" w:rsidRDefault="004130D6" w:rsidP="00C0038E">
      <w:pPr>
        <w:jc w:val="both"/>
      </w:pPr>
      <w:r w:rsidRPr="00C0038E">
        <w:t>Марка, модель: «МАСТЕР КРАФТ-ПРОСТАР -205»    производитель: США</w:t>
      </w:r>
    </w:p>
    <w:p w:rsidR="004130D6" w:rsidRPr="00C0038E" w:rsidRDefault="004130D6" w:rsidP="00C0038E">
      <w:pPr>
        <w:jc w:val="both"/>
      </w:pPr>
      <w:r w:rsidRPr="00C0038E">
        <w:t>Наличие утвержденных технических условий : имеются</w:t>
      </w:r>
    </w:p>
    <w:p w:rsidR="004130D6" w:rsidRPr="00C0038E" w:rsidRDefault="004130D6" w:rsidP="00C0038E">
      <w:pPr>
        <w:jc w:val="both"/>
      </w:pPr>
      <w:r w:rsidRPr="00C0038E">
        <w:t>12. Гидроцикл «</w:t>
      </w:r>
      <w:r w:rsidRPr="00C0038E">
        <w:rPr>
          <w:lang w:val="en-US"/>
        </w:rPr>
        <w:t>Bombardier</w:t>
      </w:r>
      <w:r w:rsidRPr="00C0038E">
        <w:t>», 2008 года выпуска, регистрационный номер Р 83-03 ТУ</w:t>
      </w:r>
    </w:p>
    <w:p w:rsidR="004130D6" w:rsidRPr="00C0038E" w:rsidRDefault="004130D6" w:rsidP="00C0038E">
      <w:pPr>
        <w:jc w:val="both"/>
      </w:pPr>
      <w:r w:rsidRPr="00C0038E">
        <w:t>Модель, марка: «</w:t>
      </w:r>
      <w:r w:rsidRPr="00C0038E">
        <w:rPr>
          <w:lang w:val="en-US"/>
        </w:rPr>
        <w:t>Bombardier</w:t>
      </w:r>
      <w:r w:rsidRPr="00C0038E">
        <w:t xml:space="preserve"> </w:t>
      </w:r>
      <w:r w:rsidRPr="00C0038E">
        <w:rPr>
          <w:lang w:val="en-US"/>
        </w:rPr>
        <w:t>GTI</w:t>
      </w:r>
      <w:r w:rsidRPr="00C0038E">
        <w:t xml:space="preserve"> 4</w:t>
      </w:r>
      <w:r w:rsidRPr="00C0038E">
        <w:rPr>
          <w:lang w:val="en-US"/>
        </w:rPr>
        <w:t>tec</w:t>
      </w:r>
      <w:r w:rsidRPr="00C0038E">
        <w:t xml:space="preserve"> </w:t>
      </w:r>
      <w:r w:rsidRPr="00C0038E">
        <w:rPr>
          <w:lang w:val="en-US"/>
        </w:rPr>
        <w:t>PRO</w:t>
      </w:r>
      <w:r w:rsidRPr="00C0038E">
        <w:t>»     производитель: Канада</w:t>
      </w:r>
    </w:p>
    <w:p w:rsidR="00041C36" w:rsidRPr="00C0038E" w:rsidRDefault="004130D6" w:rsidP="00C0038E">
      <w:pPr>
        <w:pStyle w:val="ConsPlusCel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038E">
        <w:rPr>
          <w:rFonts w:ascii="Times New Roman" w:hAnsi="Times New Roman" w:cs="Times New Roman"/>
          <w:sz w:val="24"/>
          <w:szCs w:val="24"/>
        </w:rPr>
        <w:t>Наличие у</w:t>
      </w:r>
      <w:r w:rsidR="00B446B1" w:rsidRPr="00C0038E">
        <w:rPr>
          <w:rFonts w:ascii="Times New Roman" w:hAnsi="Times New Roman" w:cs="Times New Roman"/>
          <w:sz w:val="24"/>
          <w:szCs w:val="24"/>
        </w:rPr>
        <w:t>твержденных технических условий</w:t>
      </w:r>
      <w:r w:rsidRPr="00C0038E">
        <w:rPr>
          <w:rFonts w:ascii="Times New Roman" w:hAnsi="Times New Roman" w:cs="Times New Roman"/>
          <w:sz w:val="24"/>
          <w:szCs w:val="24"/>
        </w:rPr>
        <w:t>: имеются</w:t>
      </w:r>
    </w:p>
    <w:p w:rsidR="00041C36" w:rsidRDefault="00041C36" w:rsidP="00041C3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C5149" w:rsidRDefault="00FC5149" w:rsidP="00692866">
      <w:pPr>
        <w:shd w:val="clear" w:color="auto" w:fill="FFFFFF"/>
        <w:spacing w:after="150"/>
        <w:ind w:left="360"/>
        <w:outlineLvl w:val="0"/>
        <w:rPr>
          <w:color w:val="333333"/>
        </w:rPr>
      </w:pPr>
      <w:r>
        <w:rPr>
          <w:b/>
          <w:bCs/>
          <w:color w:val="333333"/>
        </w:rPr>
        <w:t>Вывод о результатах самообследования:</w:t>
      </w:r>
    </w:p>
    <w:p w:rsidR="00FC5149" w:rsidRDefault="00FC5149" w:rsidP="00A93D81">
      <w:pPr>
        <w:shd w:val="clear" w:color="auto" w:fill="FFFFFF"/>
        <w:spacing w:after="150"/>
        <w:ind w:firstLine="709"/>
        <w:jc w:val="both"/>
        <w:rPr>
          <w:color w:val="333333"/>
        </w:rPr>
      </w:pPr>
      <w:r>
        <w:rPr>
          <w:color w:val="333333"/>
        </w:rPr>
        <w:t xml:space="preserve">Состояние учебно-материальной базы, кадрового, учебно-методического, библиотечно-информационного обеспечения, организация образовательного процесса в </w:t>
      </w:r>
      <w:r w:rsidR="00A93D81">
        <w:rPr>
          <w:color w:val="333333"/>
        </w:rPr>
        <w:t>учебном центре ТОО ООО ВОСВОД</w:t>
      </w:r>
      <w:r>
        <w:rPr>
          <w:color w:val="333333"/>
        </w:rPr>
        <w:t xml:space="preserve"> соответствует требованиям, предъявляемым к учебным организациям, осуществляющим образовательную деятельность.</w:t>
      </w:r>
    </w:p>
    <w:p w:rsidR="00FC5149" w:rsidRDefault="00FC5149" w:rsidP="00FC5149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 </w:t>
      </w:r>
    </w:p>
    <w:p w:rsidR="00653694" w:rsidRDefault="00653694" w:rsidP="00FC5149">
      <w:pPr>
        <w:shd w:val="clear" w:color="auto" w:fill="FFFFFF"/>
        <w:spacing w:after="150"/>
        <w:rPr>
          <w:color w:val="333333"/>
        </w:rPr>
      </w:pPr>
    </w:p>
    <w:p w:rsidR="00A93D81" w:rsidRDefault="00857983" w:rsidP="00FC5149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Председатель Совета Т</w:t>
      </w:r>
      <w:proofErr w:type="gramStart"/>
      <w:r>
        <w:rPr>
          <w:color w:val="333333"/>
        </w:rPr>
        <w:t>ОО ООО</w:t>
      </w:r>
      <w:proofErr w:type="gramEnd"/>
      <w:r>
        <w:rPr>
          <w:color w:val="333333"/>
        </w:rPr>
        <w:t xml:space="preserve"> ВОСВОД                             </w:t>
      </w:r>
    </w:p>
    <w:p w:rsidR="00FC5149" w:rsidRDefault="00857983" w:rsidP="00FC5149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</w:t>
      </w:r>
      <w:r w:rsidR="00FC5149">
        <w:rPr>
          <w:color w:val="333333"/>
        </w:rPr>
        <w:t> </w:t>
      </w:r>
      <w:r>
        <w:rPr>
          <w:noProof/>
          <w:color w:val="7030A0"/>
          <w:szCs w:val="28"/>
        </w:rPr>
        <w:drawing>
          <wp:inline distT="0" distB="0" distL="0" distR="0" wp14:anchorId="347FC897" wp14:editId="253F1A61">
            <wp:extent cx="1255766" cy="647700"/>
            <wp:effectExtent l="0" t="0" r="1905" b="0"/>
            <wp:docPr id="2" name="Рисунок 2" descr="ФАКСИМИЛЬЕ ПРОКОПЬЕВ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СИМИЛЬЕ ПРОКОПЬЕВА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13" cy="64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       </w:t>
      </w:r>
      <w:r w:rsidR="00A93D81">
        <w:rPr>
          <w:color w:val="333333"/>
        </w:rPr>
        <w:t xml:space="preserve">      Н.А. Прокопьев</w:t>
      </w:r>
    </w:p>
    <w:p w:rsidR="001E6D3D" w:rsidRDefault="001E6D3D"/>
    <w:sectPr w:rsidR="001E6D3D" w:rsidSect="00653694">
      <w:footerReference w:type="default" r:id="rId10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3A" w:rsidRDefault="00C97A3A" w:rsidP="00D34A2D">
      <w:r>
        <w:separator/>
      </w:r>
    </w:p>
  </w:endnote>
  <w:endnote w:type="continuationSeparator" w:id="0">
    <w:p w:rsidR="00C97A3A" w:rsidRDefault="00C97A3A" w:rsidP="00D3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331036"/>
      <w:docPartObj>
        <w:docPartGallery w:val="Page Numbers (Bottom of Page)"/>
        <w:docPartUnique/>
      </w:docPartObj>
    </w:sdtPr>
    <w:sdtEndPr/>
    <w:sdtContent>
      <w:p w:rsidR="00213546" w:rsidRDefault="0021354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051">
          <w:rPr>
            <w:noProof/>
          </w:rPr>
          <w:t>3</w:t>
        </w:r>
        <w:r>
          <w:fldChar w:fldCharType="end"/>
        </w:r>
      </w:p>
    </w:sdtContent>
  </w:sdt>
  <w:p w:rsidR="00213546" w:rsidRDefault="0021354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3A" w:rsidRDefault="00C97A3A" w:rsidP="00D34A2D">
      <w:r>
        <w:separator/>
      </w:r>
    </w:p>
  </w:footnote>
  <w:footnote w:type="continuationSeparator" w:id="0">
    <w:p w:rsidR="00C97A3A" w:rsidRDefault="00C97A3A" w:rsidP="00D3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72C4"/>
    <w:multiLevelType w:val="hybridMultilevel"/>
    <w:tmpl w:val="2C8A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469E"/>
    <w:multiLevelType w:val="hybridMultilevel"/>
    <w:tmpl w:val="CF04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907E2"/>
    <w:multiLevelType w:val="multilevel"/>
    <w:tmpl w:val="41769A36"/>
    <w:lvl w:ilvl="0">
      <w:start w:val="1"/>
      <w:numFmt w:val="decimal"/>
      <w:lvlText w:val="%1."/>
      <w:lvlJc w:val="left"/>
      <w:pPr>
        <w:tabs>
          <w:tab w:val="num" w:pos="1800"/>
        </w:tabs>
        <w:ind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0" w:hanging="9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60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20" w:hanging="1800"/>
      </w:pPr>
      <w:rPr>
        <w:rFonts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49"/>
    <w:rsid w:val="00014E72"/>
    <w:rsid w:val="00041C36"/>
    <w:rsid w:val="000569FC"/>
    <w:rsid w:val="000925A7"/>
    <w:rsid w:val="000A00D7"/>
    <w:rsid w:val="000A5772"/>
    <w:rsid w:val="000C7E05"/>
    <w:rsid w:val="000E1C7B"/>
    <w:rsid w:val="0015452A"/>
    <w:rsid w:val="00154B17"/>
    <w:rsid w:val="00157511"/>
    <w:rsid w:val="00174CCF"/>
    <w:rsid w:val="001A72D9"/>
    <w:rsid w:val="001B7B74"/>
    <w:rsid w:val="001E6D3D"/>
    <w:rsid w:val="001E7FB5"/>
    <w:rsid w:val="00213546"/>
    <w:rsid w:val="002225A6"/>
    <w:rsid w:val="00226742"/>
    <w:rsid w:val="002746DA"/>
    <w:rsid w:val="002818D9"/>
    <w:rsid w:val="002A3C4D"/>
    <w:rsid w:val="002B029E"/>
    <w:rsid w:val="002B5F28"/>
    <w:rsid w:val="002F51C3"/>
    <w:rsid w:val="003401D0"/>
    <w:rsid w:val="00374DDA"/>
    <w:rsid w:val="00376F98"/>
    <w:rsid w:val="00395BD4"/>
    <w:rsid w:val="003F63AE"/>
    <w:rsid w:val="00406132"/>
    <w:rsid w:val="004120A6"/>
    <w:rsid w:val="004130D6"/>
    <w:rsid w:val="00417246"/>
    <w:rsid w:val="004202DC"/>
    <w:rsid w:val="0044343B"/>
    <w:rsid w:val="0047309E"/>
    <w:rsid w:val="00480B4D"/>
    <w:rsid w:val="004A7CF1"/>
    <w:rsid w:val="004F32B2"/>
    <w:rsid w:val="00500CA6"/>
    <w:rsid w:val="00511C6B"/>
    <w:rsid w:val="00530CD4"/>
    <w:rsid w:val="00595F2B"/>
    <w:rsid w:val="005B5432"/>
    <w:rsid w:val="005E6FE6"/>
    <w:rsid w:val="005F2663"/>
    <w:rsid w:val="0060535D"/>
    <w:rsid w:val="00605B22"/>
    <w:rsid w:val="006211DC"/>
    <w:rsid w:val="0062770D"/>
    <w:rsid w:val="0064404B"/>
    <w:rsid w:val="00653694"/>
    <w:rsid w:val="00692866"/>
    <w:rsid w:val="006957A0"/>
    <w:rsid w:val="006957E5"/>
    <w:rsid w:val="006D016B"/>
    <w:rsid w:val="006E1499"/>
    <w:rsid w:val="006E27AC"/>
    <w:rsid w:val="006F4BC0"/>
    <w:rsid w:val="0074404C"/>
    <w:rsid w:val="0077319F"/>
    <w:rsid w:val="0078770B"/>
    <w:rsid w:val="007B1E34"/>
    <w:rsid w:val="007B2640"/>
    <w:rsid w:val="007B68CD"/>
    <w:rsid w:val="007C6B89"/>
    <w:rsid w:val="00817949"/>
    <w:rsid w:val="00857983"/>
    <w:rsid w:val="00877FAB"/>
    <w:rsid w:val="00890324"/>
    <w:rsid w:val="00917EA4"/>
    <w:rsid w:val="009C6A2F"/>
    <w:rsid w:val="00A2430E"/>
    <w:rsid w:val="00A555B0"/>
    <w:rsid w:val="00A621A0"/>
    <w:rsid w:val="00A86051"/>
    <w:rsid w:val="00A93D81"/>
    <w:rsid w:val="00AE09F0"/>
    <w:rsid w:val="00B20257"/>
    <w:rsid w:val="00B3486A"/>
    <w:rsid w:val="00B42DDD"/>
    <w:rsid w:val="00B446B1"/>
    <w:rsid w:val="00B45DBA"/>
    <w:rsid w:val="00B50136"/>
    <w:rsid w:val="00B632C7"/>
    <w:rsid w:val="00B91B31"/>
    <w:rsid w:val="00B97B4E"/>
    <w:rsid w:val="00BA2C6C"/>
    <w:rsid w:val="00BC16EF"/>
    <w:rsid w:val="00BD6957"/>
    <w:rsid w:val="00BD786B"/>
    <w:rsid w:val="00BF4FA2"/>
    <w:rsid w:val="00C0038E"/>
    <w:rsid w:val="00C16841"/>
    <w:rsid w:val="00C35EAE"/>
    <w:rsid w:val="00C50318"/>
    <w:rsid w:val="00C724FA"/>
    <w:rsid w:val="00C7799B"/>
    <w:rsid w:val="00C81949"/>
    <w:rsid w:val="00C968C1"/>
    <w:rsid w:val="00C97A3A"/>
    <w:rsid w:val="00D17AE9"/>
    <w:rsid w:val="00D2231D"/>
    <w:rsid w:val="00D270A2"/>
    <w:rsid w:val="00D34A2D"/>
    <w:rsid w:val="00D61F6D"/>
    <w:rsid w:val="00D6601D"/>
    <w:rsid w:val="00D744BF"/>
    <w:rsid w:val="00DA149F"/>
    <w:rsid w:val="00E17A48"/>
    <w:rsid w:val="00E201E5"/>
    <w:rsid w:val="00E2602F"/>
    <w:rsid w:val="00E32E47"/>
    <w:rsid w:val="00EE790F"/>
    <w:rsid w:val="00F14074"/>
    <w:rsid w:val="00F61D2F"/>
    <w:rsid w:val="00FB3FC1"/>
    <w:rsid w:val="00FC5149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149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C5149"/>
    <w:pPr>
      <w:ind w:left="720"/>
      <w:contextualSpacing/>
    </w:pPr>
  </w:style>
  <w:style w:type="character" w:customStyle="1" w:styleId="apple-converted-space">
    <w:name w:val="apple-converted-space"/>
    <w:basedOn w:val="a0"/>
    <w:rsid w:val="00FC5149"/>
  </w:style>
  <w:style w:type="table" w:styleId="a5">
    <w:name w:val="Table Grid"/>
    <w:basedOn w:val="a1"/>
    <w:uiPriority w:val="59"/>
    <w:rsid w:val="00FC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C514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69286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9286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24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4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F5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Strong"/>
    <w:qFormat/>
    <w:rsid w:val="005E6FE6"/>
    <w:rPr>
      <w:b/>
      <w:bCs/>
    </w:rPr>
  </w:style>
  <w:style w:type="paragraph" w:styleId="ac">
    <w:name w:val="Normal (Web)"/>
    <w:basedOn w:val="a"/>
    <w:rsid w:val="005E6FE6"/>
    <w:pPr>
      <w:spacing w:after="100"/>
    </w:pPr>
  </w:style>
  <w:style w:type="paragraph" w:styleId="ad">
    <w:name w:val="header"/>
    <w:basedOn w:val="a"/>
    <w:link w:val="ae"/>
    <w:uiPriority w:val="99"/>
    <w:unhideWhenUsed/>
    <w:rsid w:val="00D34A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4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34A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4A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149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C5149"/>
    <w:pPr>
      <w:ind w:left="720"/>
      <w:contextualSpacing/>
    </w:pPr>
  </w:style>
  <w:style w:type="character" w:customStyle="1" w:styleId="apple-converted-space">
    <w:name w:val="apple-converted-space"/>
    <w:basedOn w:val="a0"/>
    <w:rsid w:val="00FC5149"/>
  </w:style>
  <w:style w:type="table" w:styleId="a5">
    <w:name w:val="Table Grid"/>
    <w:basedOn w:val="a1"/>
    <w:uiPriority w:val="59"/>
    <w:rsid w:val="00FC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C514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69286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9286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24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4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F5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Strong"/>
    <w:qFormat/>
    <w:rsid w:val="005E6FE6"/>
    <w:rPr>
      <w:b/>
      <w:bCs/>
    </w:rPr>
  </w:style>
  <w:style w:type="paragraph" w:styleId="ac">
    <w:name w:val="Normal (Web)"/>
    <w:basedOn w:val="a"/>
    <w:rsid w:val="005E6FE6"/>
    <w:pPr>
      <w:spacing w:after="100"/>
    </w:pPr>
  </w:style>
  <w:style w:type="paragraph" w:styleId="ad">
    <w:name w:val="header"/>
    <w:basedOn w:val="a"/>
    <w:link w:val="ae"/>
    <w:uiPriority w:val="99"/>
    <w:unhideWhenUsed/>
    <w:rsid w:val="00D34A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4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34A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4A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4AB20-166B-41BE-B236-30D31E51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КомовНН</dc:creator>
  <cp:lastModifiedBy>CGIMSk-2</cp:lastModifiedBy>
  <cp:revision>6</cp:revision>
  <cp:lastPrinted>2020-03-23T08:27:00Z</cp:lastPrinted>
  <dcterms:created xsi:type="dcterms:W3CDTF">2020-03-23T08:29:00Z</dcterms:created>
  <dcterms:modified xsi:type="dcterms:W3CDTF">2020-03-23T08:31:00Z</dcterms:modified>
</cp:coreProperties>
</file>